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2A3CB" w14:textId="77777777" w:rsidR="00505D30" w:rsidRPr="00505D30" w:rsidRDefault="00505D30" w:rsidP="00505D30">
      <w:pPr>
        <w:numPr>
          <w:ilvl w:val="0"/>
          <w:numId w:val="31"/>
        </w:numPr>
        <w:rPr>
          <w:rFonts w:ascii="Arial" w:hAnsi="Arial" w:cs="Arial"/>
          <w:szCs w:val="20"/>
        </w:rPr>
      </w:pPr>
      <w:r w:rsidRPr="00505D30">
        <w:rPr>
          <w:rFonts w:ascii="Arial" w:hAnsi="Arial" w:cs="Arial"/>
          <w:b/>
          <w:sz w:val="20"/>
          <w:szCs w:val="20"/>
        </w:rPr>
        <w:t>INFORMACIÓN GENERAL DEL CONTRATO</w:t>
      </w:r>
    </w:p>
    <w:p w14:paraId="11F2A93F" w14:textId="77777777" w:rsidR="00505D30" w:rsidRPr="00505D30" w:rsidRDefault="00505D30" w:rsidP="00505D30">
      <w:pPr>
        <w:rPr>
          <w:rFonts w:ascii="Arial" w:hAnsi="Arial" w:cs="Arial"/>
          <w:sz w:val="16"/>
          <w:szCs w:val="20"/>
        </w:rPr>
      </w:pPr>
    </w:p>
    <w:tbl>
      <w:tblPr>
        <w:tblW w:w="5161" w:type="pct"/>
        <w:jc w:val="center"/>
        <w:tblCellMar>
          <w:left w:w="70" w:type="dxa"/>
          <w:right w:w="70" w:type="dxa"/>
        </w:tblCellMar>
        <w:tblLook w:val="0000" w:firstRow="0" w:lastRow="0" w:firstColumn="0" w:lastColumn="0" w:noHBand="0" w:noVBand="0"/>
      </w:tblPr>
      <w:tblGrid>
        <w:gridCol w:w="1140"/>
        <w:gridCol w:w="852"/>
        <w:gridCol w:w="854"/>
        <w:gridCol w:w="1169"/>
        <w:gridCol w:w="2029"/>
        <w:gridCol w:w="1434"/>
        <w:gridCol w:w="625"/>
        <w:gridCol w:w="627"/>
        <w:gridCol w:w="1064"/>
      </w:tblGrid>
      <w:tr w:rsidR="00505D30" w:rsidRPr="00505D30" w14:paraId="110E835B" w14:textId="77777777" w:rsidTr="00BD6614">
        <w:trPr>
          <w:cantSplit/>
          <w:trHeight w:val="613"/>
          <w:jc w:val="center"/>
        </w:trPr>
        <w:tc>
          <w:tcPr>
            <w:tcW w:w="5000" w:type="pct"/>
            <w:gridSpan w:val="9"/>
            <w:tcBorders>
              <w:top w:val="single" w:sz="4" w:space="0" w:color="auto"/>
              <w:left w:val="single" w:sz="4" w:space="0" w:color="auto"/>
              <w:bottom w:val="single" w:sz="4" w:space="0" w:color="auto"/>
              <w:right w:val="single" w:sz="4" w:space="0" w:color="auto"/>
            </w:tcBorders>
          </w:tcPr>
          <w:p w14:paraId="25538B2A" w14:textId="1BCA9B39" w:rsidR="00505D30" w:rsidRPr="007222E4" w:rsidRDefault="00505D30" w:rsidP="007222E4">
            <w:pPr>
              <w:jc w:val="both"/>
              <w:rPr>
                <w:rFonts w:ascii="Arial" w:hAnsi="Arial" w:cs="Arial"/>
                <w:lang w:val="es-ES"/>
              </w:rPr>
            </w:pPr>
            <w:r w:rsidRPr="00505D30">
              <w:rPr>
                <w:rFonts w:ascii="Arial" w:hAnsi="Arial" w:cs="Arial"/>
                <w:b/>
                <w:sz w:val="20"/>
                <w:szCs w:val="20"/>
              </w:rPr>
              <w:t>OBJETO:</w:t>
            </w:r>
            <w:r w:rsidRPr="00505D30">
              <w:rPr>
                <w:rFonts w:ascii="Arial" w:hAnsi="Arial" w:cs="Arial"/>
                <w:szCs w:val="20"/>
              </w:rPr>
              <w:t xml:space="preserve"> </w:t>
            </w:r>
            <w:r w:rsidR="00614B66" w:rsidRPr="00614B66">
              <w:rPr>
                <w:rFonts w:ascii="Arial" w:hAnsi="Arial" w:cs="Arial"/>
                <w:bCs/>
                <w:sz w:val="20"/>
                <w:szCs w:val="20"/>
              </w:rPr>
              <w:t>PRESTAR SERVICIOS PROFESIONALES DESDE EL COMPONENTE TÉCNICO ELÉCTRICO EN SISTEMAS DE GENERACIÓN PARA, EN LA FORMULACIÓN, ESTRUCTURACIÓN Y DISEÑO DE PROYECTOS ENERGÉTICOS EN EL TERRITORIO NACIONAL</w:t>
            </w:r>
          </w:p>
        </w:tc>
      </w:tr>
      <w:tr w:rsidR="00505D30" w:rsidRPr="00505D30" w14:paraId="2499647C" w14:textId="77777777" w:rsidTr="00BD6614">
        <w:trPr>
          <w:cantSplit/>
          <w:trHeight w:val="462"/>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tcPr>
          <w:p w14:paraId="74D1FD44"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Fecha de inicio</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EE1749" w14:textId="1C10420B" w:rsidR="00505D30" w:rsidRPr="00505D30" w:rsidRDefault="00614B66" w:rsidP="00505D30">
            <w:pPr>
              <w:jc w:val="center"/>
              <w:rPr>
                <w:rFonts w:ascii="Arial" w:hAnsi="Arial" w:cs="Arial"/>
                <w:sz w:val="20"/>
                <w:szCs w:val="20"/>
              </w:rPr>
            </w:pPr>
            <w:r>
              <w:rPr>
                <w:rFonts w:ascii="Arial" w:hAnsi="Arial" w:cs="Arial"/>
                <w:sz w:val="20"/>
                <w:szCs w:val="20"/>
              </w:rPr>
              <w:t>19</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000F7A" w14:textId="58EC3069" w:rsidR="00505D30" w:rsidRPr="00505D30" w:rsidRDefault="003C69CE" w:rsidP="007222E4">
            <w:pPr>
              <w:jc w:val="center"/>
              <w:rPr>
                <w:rFonts w:ascii="Arial" w:hAnsi="Arial" w:cs="Arial"/>
                <w:sz w:val="20"/>
                <w:szCs w:val="20"/>
              </w:rPr>
            </w:pPr>
            <w:r>
              <w:rPr>
                <w:rFonts w:ascii="Arial" w:hAnsi="Arial" w:cs="Arial"/>
                <w:sz w:val="20"/>
                <w:szCs w:val="20"/>
              </w:rPr>
              <w:t>0</w:t>
            </w:r>
            <w:r w:rsidR="00614B66">
              <w:rPr>
                <w:rFonts w:ascii="Arial" w:hAnsi="Arial" w:cs="Arial"/>
                <w:sz w:val="20"/>
                <w:szCs w:val="20"/>
              </w:rPr>
              <w:t>1</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EB1DC" w14:textId="367724FC" w:rsidR="00505D30" w:rsidRPr="00505D30" w:rsidRDefault="003C69CE" w:rsidP="00505D30">
            <w:pPr>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c>
          <w:tcPr>
            <w:tcW w:w="1036" w:type="pct"/>
            <w:vMerge w:val="restart"/>
            <w:tcBorders>
              <w:left w:val="single" w:sz="4" w:space="0" w:color="auto"/>
              <w:right w:val="single" w:sz="4" w:space="0" w:color="auto"/>
            </w:tcBorders>
            <w:vAlign w:val="center"/>
          </w:tcPr>
          <w:p w14:paraId="33DA0609" w14:textId="77777777" w:rsidR="00505D30" w:rsidRPr="00505D30" w:rsidRDefault="00505D30" w:rsidP="00505D30">
            <w:pPr>
              <w:jc w:val="center"/>
              <w:rPr>
                <w:rFonts w:ascii="Arial" w:hAnsi="Arial" w:cs="Arial"/>
                <w:b/>
                <w:sz w:val="20"/>
                <w:szCs w:val="20"/>
              </w:rPr>
            </w:pP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3EA9C40A" w14:textId="77777777" w:rsidR="00505D30" w:rsidRDefault="00505D30" w:rsidP="00505D30">
            <w:pPr>
              <w:jc w:val="center"/>
              <w:rPr>
                <w:rFonts w:ascii="Arial" w:hAnsi="Arial" w:cs="Arial"/>
                <w:b/>
                <w:sz w:val="20"/>
                <w:szCs w:val="20"/>
              </w:rPr>
            </w:pPr>
            <w:r w:rsidRPr="00505D30">
              <w:rPr>
                <w:rFonts w:ascii="Arial" w:hAnsi="Arial" w:cs="Arial"/>
                <w:b/>
                <w:sz w:val="20"/>
                <w:szCs w:val="20"/>
              </w:rPr>
              <w:t>Fecha de terminación</w:t>
            </w:r>
          </w:p>
          <w:p w14:paraId="4E265B30" w14:textId="53FFEC0A" w:rsidR="005D1AE1" w:rsidRPr="00505D30" w:rsidRDefault="005D1AE1" w:rsidP="00505D30">
            <w:pPr>
              <w:jc w:val="center"/>
              <w:rPr>
                <w:rFonts w:ascii="Arial" w:hAnsi="Arial" w:cs="Arial"/>
                <w:b/>
                <w:sz w:val="20"/>
                <w:szCs w:val="20"/>
              </w:rPr>
            </w:pPr>
            <w:r>
              <w:rPr>
                <w:rFonts w:ascii="Arial" w:hAnsi="Arial" w:cs="Arial"/>
                <w:b/>
                <w:sz w:val="20"/>
                <w:szCs w:val="20"/>
              </w:rPr>
              <w:t>anticipada</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852B10" w14:textId="04D3BBA0" w:rsidR="00505D30" w:rsidRPr="00505D30" w:rsidRDefault="005D1AE1" w:rsidP="007222E4">
            <w:pPr>
              <w:jc w:val="center"/>
              <w:rPr>
                <w:rFonts w:ascii="Arial" w:hAnsi="Arial" w:cs="Arial"/>
                <w:sz w:val="20"/>
                <w:szCs w:val="20"/>
              </w:rPr>
            </w:pPr>
            <w:r>
              <w:rPr>
                <w:rFonts w:ascii="Arial" w:hAnsi="Arial" w:cs="Arial"/>
                <w:sz w:val="20"/>
                <w:szCs w:val="20"/>
              </w:rPr>
              <w:t>17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FD1CA7E" w14:textId="00E5A1CC" w:rsidR="00505D30" w:rsidRPr="00505D30" w:rsidRDefault="005D1AE1" w:rsidP="00505D30">
            <w:pPr>
              <w:jc w:val="center"/>
              <w:rPr>
                <w:rFonts w:ascii="Arial" w:hAnsi="Arial" w:cs="Arial"/>
                <w:sz w:val="20"/>
                <w:szCs w:val="20"/>
              </w:rPr>
            </w:pPr>
            <w:r>
              <w:rPr>
                <w:rFonts w:ascii="Arial" w:hAnsi="Arial" w:cs="Arial"/>
                <w:sz w:val="20"/>
                <w:szCs w:val="20"/>
              </w:rPr>
              <w:t>04</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E524121" w14:textId="47BE4B39" w:rsidR="00505D30" w:rsidRPr="00505D30" w:rsidRDefault="003C69CE" w:rsidP="00D827B4">
            <w:pPr>
              <w:ind w:left="708" w:hanging="708"/>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r>
      <w:tr w:rsidR="00505D30" w:rsidRPr="00505D30" w14:paraId="2EBA5E28" w14:textId="77777777" w:rsidTr="00BD6614">
        <w:trPr>
          <w:cantSplit/>
          <w:trHeight w:val="76"/>
          <w:jc w:val="center"/>
        </w:trPr>
        <w:tc>
          <w:tcPr>
            <w:tcW w:w="582" w:type="pct"/>
            <w:vMerge/>
            <w:tcBorders>
              <w:top w:val="single" w:sz="4" w:space="0" w:color="auto"/>
              <w:left w:val="single" w:sz="4" w:space="0" w:color="auto"/>
              <w:bottom w:val="single" w:sz="4" w:space="0" w:color="auto"/>
              <w:right w:val="single" w:sz="4" w:space="0" w:color="auto"/>
            </w:tcBorders>
          </w:tcPr>
          <w:p w14:paraId="2BB0A631" w14:textId="77777777" w:rsidR="00505D30" w:rsidRPr="00505D30" w:rsidRDefault="00505D30" w:rsidP="00505D30">
            <w:pPr>
              <w:spacing w:before="60"/>
              <w:rPr>
                <w:rFonts w:ascii="Arial" w:hAnsi="Arial" w:cs="Arial"/>
                <w:b/>
                <w:sz w:val="20"/>
                <w:szCs w:val="20"/>
              </w:rP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2E461AB"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E83BBFA"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ECF6460"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c>
          <w:tcPr>
            <w:tcW w:w="1036" w:type="pct"/>
            <w:vMerge/>
            <w:tcBorders>
              <w:left w:val="single" w:sz="4" w:space="0" w:color="auto"/>
              <w:right w:val="single" w:sz="4" w:space="0" w:color="auto"/>
            </w:tcBorders>
          </w:tcPr>
          <w:p w14:paraId="154A88C6" w14:textId="77777777" w:rsidR="00505D30" w:rsidRPr="00505D30" w:rsidRDefault="00505D30" w:rsidP="00505D30">
            <w:pPr>
              <w:rPr>
                <w:rFonts w:ascii="Arial" w:hAnsi="Arial" w:cs="Arial"/>
                <w:b/>
                <w:sz w:val="20"/>
                <w:szCs w:val="20"/>
              </w:rPr>
            </w:pPr>
          </w:p>
        </w:tc>
        <w:tc>
          <w:tcPr>
            <w:tcW w:w="732" w:type="pct"/>
            <w:vMerge/>
            <w:tcBorders>
              <w:top w:val="single" w:sz="4" w:space="0" w:color="auto"/>
              <w:left w:val="single" w:sz="4" w:space="0" w:color="auto"/>
              <w:bottom w:val="single" w:sz="4" w:space="0" w:color="auto"/>
              <w:right w:val="single" w:sz="4" w:space="0" w:color="auto"/>
            </w:tcBorders>
          </w:tcPr>
          <w:p w14:paraId="676DDBDC" w14:textId="77777777" w:rsidR="00505D30" w:rsidRPr="00505D30" w:rsidRDefault="00505D30" w:rsidP="00505D30">
            <w:pPr>
              <w:rPr>
                <w:rFonts w:ascii="Arial" w:hAnsi="Arial" w:cs="Arial"/>
                <w:b/>
                <w:sz w:val="20"/>
                <w:szCs w:val="20"/>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C986F25"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EECD1AD"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E34E823"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r>
    </w:tbl>
    <w:p w14:paraId="3EBAFD66" w14:textId="103A799C" w:rsidR="00505D30" w:rsidRDefault="00505D30" w:rsidP="00505D30">
      <w:pPr>
        <w:rPr>
          <w:rFonts w:ascii="Arial" w:hAnsi="Arial" w:cs="Arial"/>
          <w:b/>
          <w:sz w:val="20"/>
          <w:szCs w:val="20"/>
        </w:rPr>
      </w:pPr>
    </w:p>
    <w:p w14:paraId="2E580D6C" w14:textId="0307A11C" w:rsidR="004638F5" w:rsidRDefault="004638F5" w:rsidP="00505D30">
      <w:pPr>
        <w:rPr>
          <w:rFonts w:ascii="Arial" w:hAnsi="Arial" w:cs="Arial"/>
          <w:b/>
          <w:sz w:val="20"/>
          <w:szCs w:val="20"/>
        </w:rPr>
      </w:pPr>
    </w:p>
    <w:p w14:paraId="56BC5D7A" w14:textId="77777777" w:rsidR="004638F5" w:rsidRPr="00505D30" w:rsidRDefault="004638F5" w:rsidP="00505D30">
      <w:pPr>
        <w:rPr>
          <w:rFonts w:ascii="Arial" w:hAnsi="Arial" w:cs="Arial"/>
          <w:b/>
          <w:sz w:val="20"/>
          <w:szCs w:val="20"/>
        </w:rPr>
      </w:pPr>
    </w:p>
    <w:p w14:paraId="2697F5DE" w14:textId="77777777" w:rsidR="00505D30" w:rsidRPr="00505D30" w:rsidRDefault="00505D30" w:rsidP="00505D30">
      <w:pPr>
        <w:numPr>
          <w:ilvl w:val="1"/>
          <w:numId w:val="31"/>
        </w:numPr>
        <w:contextualSpacing/>
        <w:rPr>
          <w:rFonts w:ascii="Arial" w:hAnsi="Arial" w:cs="Arial"/>
          <w:b/>
          <w:sz w:val="20"/>
          <w:szCs w:val="20"/>
        </w:rPr>
      </w:pPr>
      <w:r w:rsidRPr="00505D30">
        <w:rPr>
          <w:rFonts w:ascii="Arial" w:hAnsi="Arial" w:cs="Arial"/>
          <w:b/>
          <w:sz w:val="20"/>
          <w:szCs w:val="20"/>
        </w:rPr>
        <w:t>ANÁLISIS DE RIESGOS</w:t>
      </w: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126"/>
        <w:gridCol w:w="2835"/>
        <w:gridCol w:w="1843"/>
      </w:tblGrid>
      <w:tr w:rsidR="00505D30" w:rsidRPr="00505D30" w14:paraId="56104D84" w14:textId="77777777" w:rsidTr="00505D30">
        <w:trPr>
          <w:trHeight w:val="420"/>
        </w:trPr>
        <w:tc>
          <w:tcPr>
            <w:tcW w:w="3261" w:type="dxa"/>
            <w:shd w:val="clear" w:color="auto" w:fill="auto"/>
            <w:vAlign w:val="center"/>
          </w:tcPr>
          <w:p w14:paraId="2EC007E3" w14:textId="77777777" w:rsidR="00505D30" w:rsidRPr="00505D30" w:rsidRDefault="00505D30" w:rsidP="00505D30">
            <w:pPr>
              <w:numPr>
                <w:ilvl w:val="0"/>
                <w:numId w:val="32"/>
              </w:numPr>
              <w:ind w:left="214" w:hanging="218"/>
              <w:contextualSpacing/>
              <w:jc w:val="center"/>
              <w:rPr>
                <w:rFonts w:ascii="Arial" w:hAnsi="Arial" w:cs="Arial"/>
                <w:b/>
                <w:bCs/>
                <w:sz w:val="20"/>
                <w:szCs w:val="20"/>
              </w:rPr>
            </w:pPr>
            <w:r w:rsidRPr="00505D30">
              <w:rPr>
                <w:rFonts w:ascii="Arial" w:hAnsi="Arial" w:cs="Arial"/>
                <w:b/>
                <w:bCs/>
                <w:sz w:val="20"/>
                <w:szCs w:val="20"/>
                <w:lang w:val="es-MX"/>
              </w:rPr>
              <w:t>Riesgos</w:t>
            </w:r>
          </w:p>
        </w:tc>
        <w:tc>
          <w:tcPr>
            <w:tcW w:w="2126" w:type="dxa"/>
            <w:shd w:val="clear" w:color="auto" w:fill="auto"/>
            <w:vAlign w:val="center"/>
          </w:tcPr>
          <w:p w14:paraId="17FB58D3"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Responsable</w:t>
            </w:r>
          </w:p>
        </w:tc>
        <w:tc>
          <w:tcPr>
            <w:tcW w:w="2835" w:type="dxa"/>
            <w:shd w:val="clear" w:color="auto" w:fill="auto"/>
            <w:vAlign w:val="center"/>
          </w:tcPr>
          <w:p w14:paraId="208B4376" w14:textId="77777777" w:rsidR="00505D30" w:rsidRPr="00505D30" w:rsidRDefault="00505D30" w:rsidP="00505D30">
            <w:pPr>
              <w:numPr>
                <w:ilvl w:val="0"/>
                <w:numId w:val="32"/>
              </w:numPr>
              <w:tabs>
                <w:tab w:val="left" w:pos="379"/>
              </w:tabs>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Materializado Si/No</w:t>
            </w:r>
          </w:p>
        </w:tc>
        <w:tc>
          <w:tcPr>
            <w:tcW w:w="1843" w:type="dxa"/>
            <w:shd w:val="clear" w:color="auto" w:fill="auto"/>
            <w:vAlign w:val="center"/>
          </w:tcPr>
          <w:p w14:paraId="19A7D12C"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Plan de acción</w:t>
            </w:r>
          </w:p>
        </w:tc>
      </w:tr>
      <w:tr w:rsidR="00505D30" w:rsidRPr="00505D30" w14:paraId="424A52F5" w14:textId="77777777" w:rsidTr="00505D30">
        <w:trPr>
          <w:trHeight w:val="549"/>
        </w:trPr>
        <w:tc>
          <w:tcPr>
            <w:tcW w:w="3261" w:type="dxa"/>
            <w:shd w:val="clear" w:color="auto" w:fill="auto"/>
            <w:vAlign w:val="center"/>
          </w:tcPr>
          <w:p w14:paraId="4A7A9433" w14:textId="67A8C9F8" w:rsidR="00505D30" w:rsidRPr="00505D30" w:rsidRDefault="004638F5" w:rsidP="004638F5">
            <w:pPr>
              <w:jc w:val="both"/>
              <w:rPr>
                <w:rFonts w:ascii="Arial" w:hAnsi="Arial" w:cs="Arial"/>
                <w:i/>
                <w:color w:val="000000"/>
                <w:sz w:val="20"/>
                <w:szCs w:val="20"/>
                <w:lang w:val="es-MX"/>
              </w:rPr>
            </w:pPr>
            <w:r w:rsidRPr="004638F5">
              <w:rPr>
                <w:rFonts w:ascii="Arial" w:hAnsi="Arial" w:cs="Arial"/>
                <w:sz w:val="20"/>
                <w:szCs w:val="20"/>
                <w:lang w:val="es-ES"/>
              </w:rPr>
              <w:t>Se presenta cuando la definición de la necesidad y el objeto establecido en el estudio previo, no se ajusta a la modalidad de selección aplicable.</w:t>
            </w:r>
          </w:p>
        </w:tc>
        <w:tc>
          <w:tcPr>
            <w:tcW w:w="2126" w:type="dxa"/>
            <w:shd w:val="clear" w:color="auto" w:fill="auto"/>
            <w:vAlign w:val="center"/>
          </w:tcPr>
          <w:p w14:paraId="5B943ACC" w14:textId="0B745B83" w:rsidR="00505D30" w:rsidRPr="00505D30" w:rsidRDefault="004638F5" w:rsidP="00505D30">
            <w:pPr>
              <w:jc w:val="center"/>
              <w:rPr>
                <w:rFonts w:ascii="Arial" w:hAnsi="Arial" w:cs="Arial"/>
                <w:b/>
                <w:color w:val="000000"/>
                <w:sz w:val="20"/>
                <w:szCs w:val="20"/>
                <w:lang w:val="es-MX"/>
              </w:rPr>
            </w:pPr>
            <w:r w:rsidRPr="004638F5">
              <w:rPr>
                <w:rFonts w:ascii="Arial" w:hAnsi="Arial" w:cs="Arial"/>
                <w:sz w:val="20"/>
                <w:szCs w:val="20"/>
                <w:lang w:val="es-ES"/>
              </w:rPr>
              <w:t>Área responsable del proceso</w:t>
            </w:r>
            <w:r>
              <w:t>.</w:t>
            </w:r>
          </w:p>
        </w:tc>
        <w:tc>
          <w:tcPr>
            <w:tcW w:w="2835" w:type="dxa"/>
            <w:shd w:val="clear" w:color="auto" w:fill="auto"/>
            <w:vAlign w:val="center"/>
          </w:tcPr>
          <w:p w14:paraId="60A08EE1" w14:textId="38285E43"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0A9647BA" w14:textId="3BFBB7C5"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5671ABB8" w14:textId="77777777" w:rsidTr="00505D30">
        <w:trPr>
          <w:trHeight w:val="549"/>
        </w:trPr>
        <w:tc>
          <w:tcPr>
            <w:tcW w:w="3261" w:type="dxa"/>
            <w:shd w:val="clear" w:color="auto" w:fill="auto"/>
            <w:vAlign w:val="center"/>
          </w:tcPr>
          <w:p w14:paraId="6EDC7048" w14:textId="1630114B"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cuando el contratista seleccionado no firma el contrato en el plazo establecido.</w:t>
            </w:r>
          </w:p>
        </w:tc>
        <w:tc>
          <w:tcPr>
            <w:tcW w:w="2126" w:type="dxa"/>
            <w:shd w:val="clear" w:color="auto" w:fill="auto"/>
            <w:vAlign w:val="center"/>
          </w:tcPr>
          <w:p w14:paraId="19CC7B43" w14:textId="0CD418FF"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Contratista</w:t>
            </w:r>
          </w:p>
        </w:tc>
        <w:tc>
          <w:tcPr>
            <w:tcW w:w="2835" w:type="dxa"/>
            <w:shd w:val="clear" w:color="auto" w:fill="auto"/>
            <w:vAlign w:val="center"/>
          </w:tcPr>
          <w:p w14:paraId="54A16B9E" w14:textId="19CF9CC1"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4FAA61AB" w14:textId="4CBD44B2"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094AB4C" w14:textId="77777777" w:rsidTr="00505D30">
        <w:trPr>
          <w:trHeight w:val="549"/>
        </w:trPr>
        <w:tc>
          <w:tcPr>
            <w:tcW w:w="3261" w:type="dxa"/>
            <w:shd w:val="clear" w:color="auto" w:fill="auto"/>
            <w:vAlign w:val="center"/>
          </w:tcPr>
          <w:p w14:paraId="4C47CAC8" w14:textId="60106296"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retrasos o incumplimientos en la entrega de los informes y/o productos a cargo del contratista, o cuando los mismos no corresponden a lo mínimo solicitado en el estudio previo.</w:t>
            </w:r>
          </w:p>
        </w:tc>
        <w:tc>
          <w:tcPr>
            <w:tcW w:w="2126" w:type="dxa"/>
            <w:shd w:val="clear" w:color="auto" w:fill="auto"/>
            <w:vAlign w:val="center"/>
          </w:tcPr>
          <w:p w14:paraId="793B2F19" w14:textId="3B65A956" w:rsidR="004638F5" w:rsidRPr="004638F5" w:rsidRDefault="004638F5" w:rsidP="004638F5">
            <w:pPr>
              <w:jc w:val="center"/>
              <w:rPr>
                <w:rFonts w:ascii="Arial" w:hAnsi="Arial" w:cs="Arial"/>
                <w:sz w:val="20"/>
                <w:szCs w:val="20"/>
                <w:lang w:val="es-ES"/>
              </w:rPr>
            </w:pPr>
            <w:r>
              <w:rPr>
                <w:rFonts w:ascii="Arial" w:hAnsi="Arial" w:cs="Arial"/>
                <w:sz w:val="20"/>
                <w:szCs w:val="20"/>
                <w:lang w:val="es-ES"/>
              </w:rPr>
              <w:t>Contratista</w:t>
            </w:r>
          </w:p>
        </w:tc>
        <w:tc>
          <w:tcPr>
            <w:tcW w:w="2835" w:type="dxa"/>
            <w:shd w:val="clear" w:color="auto" w:fill="auto"/>
            <w:vAlign w:val="center"/>
          </w:tcPr>
          <w:p w14:paraId="6E8AC71E" w14:textId="14013D6E"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5D05BF9C" w14:textId="0E9E537F"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C10FD1E" w14:textId="77777777" w:rsidTr="00505D30">
        <w:trPr>
          <w:trHeight w:val="549"/>
        </w:trPr>
        <w:tc>
          <w:tcPr>
            <w:tcW w:w="3261" w:type="dxa"/>
            <w:shd w:val="clear" w:color="auto" w:fill="auto"/>
            <w:vAlign w:val="center"/>
          </w:tcPr>
          <w:p w14:paraId="26281212" w14:textId="625B0C3A"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demoras por parte de la Entidad en las aprobaciones previas de los productos y/o informes desarrollados por el contratista.</w:t>
            </w:r>
          </w:p>
        </w:tc>
        <w:tc>
          <w:tcPr>
            <w:tcW w:w="2126" w:type="dxa"/>
            <w:shd w:val="clear" w:color="auto" w:fill="auto"/>
            <w:vAlign w:val="center"/>
          </w:tcPr>
          <w:p w14:paraId="6A49F675" w14:textId="7BD3661B"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Supervisor del contrato</w:t>
            </w:r>
          </w:p>
        </w:tc>
        <w:tc>
          <w:tcPr>
            <w:tcW w:w="2835" w:type="dxa"/>
            <w:shd w:val="clear" w:color="auto" w:fill="auto"/>
            <w:vAlign w:val="center"/>
          </w:tcPr>
          <w:p w14:paraId="3280D001" w14:textId="6AF5DAE4"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12B8869D" w14:textId="74DB6006"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E878E25" w14:textId="77777777" w:rsidTr="00505D30">
        <w:trPr>
          <w:trHeight w:val="549"/>
        </w:trPr>
        <w:tc>
          <w:tcPr>
            <w:tcW w:w="3261" w:type="dxa"/>
            <w:shd w:val="clear" w:color="auto" w:fill="auto"/>
            <w:vAlign w:val="center"/>
          </w:tcPr>
          <w:p w14:paraId="78CCB582" w14:textId="04ACC7E7"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por la expedición de normas que impongan nuevos tributos, impuestos o cargas parafiscales, que pueden afectar el equilibrio económico del contrato.</w:t>
            </w:r>
          </w:p>
        </w:tc>
        <w:tc>
          <w:tcPr>
            <w:tcW w:w="2126" w:type="dxa"/>
            <w:shd w:val="clear" w:color="auto" w:fill="auto"/>
            <w:vAlign w:val="center"/>
          </w:tcPr>
          <w:p w14:paraId="605C347C" w14:textId="2BD13F61"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Secretaria General</w:t>
            </w:r>
          </w:p>
        </w:tc>
        <w:tc>
          <w:tcPr>
            <w:tcW w:w="2835" w:type="dxa"/>
            <w:shd w:val="clear" w:color="auto" w:fill="auto"/>
            <w:vAlign w:val="center"/>
          </w:tcPr>
          <w:p w14:paraId="4C56676A" w14:textId="1EFFC87B"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29CA3CB4" w14:textId="55BAEBBA"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bl>
    <w:p w14:paraId="385D572C" w14:textId="6BB0CBCA" w:rsidR="00505D30" w:rsidRDefault="00505D30" w:rsidP="00505D30">
      <w:pPr>
        <w:rPr>
          <w:rFonts w:ascii="Arial" w:hAnsi="Arial" w:cs="Arial"/>
          <w:b/>
          <w:sz w:val="20"/>
          <w:szCs w:val="20"/>
        </w:rPr>
      </w:pPr>
    </w:p>
    <w:p w14:paraId="7886ED81" w14:textId="6B526812" w:rsidR="004638F5" w:rsidRDefault="004638F5" w:rsidP="00505D30">
      <w:pPr>
        <w:rPr>
          <w:rFonts w:ascii="Arial" w:hAnsi="Arial" w:cs="Arial"/>
          <w:b/>
          <w:sz w:val="20"/>
          <w:szCs w:val="20"/>
        </w:rPr>
      </w:pPr>
    </w:p>
    <w:p w14:paraId="410E431B" w14:textId="77777777" w:rsidR="007D2B2D" w:rsidRDefault="007D2B2D" w:rsidP="00505D30">
      <w:pPr>
        <w:rPr>
          <w:rFonts w:ascii="Arial" w:hAnsi="Arial" w:cs="Arial"/>
          <w:b/>
          <w:sz w:val="20"/>
          <w:szCs w:val="20"/>
        </w:rPr>
      </w:pPr>
    </w:p>
    <w:p w14:paraId="6FE6087A" w14:textId="1F366930" w:rsidR="00505D30" w:rsidRDefault="00505D30" w:rsidP="00505D30">
      <w:pPr>
        <w:numPr>
          <w:ilvl w:val="0"/>
          <w:numId w:val="31"/>
        </w:numPr>
        <w:rPr>
          <w:rFonts w:ascii="Arial" w:hAnsi="Arial" w:cs="Arial"/>
          <w:b/>
          <w:sz w:val="20"/>
          <w:szCs w:val="20"/>
        </w:rPr>
      </w:pPr>
      <w:r w:rsidRPr="00505D30">
        <w:rPr>
          <w:rFonts w:ascii="Arial" w:hAnsi="Arial" w:cs="Arial"/>
          <w:b/>
          <w:sz w:val="20"/>
          <w:szCs w:val="20"/>
        </w:rPr>
        <w:lastRenderedPageBreak/>
        <w:t>DETALLE DE LA EJECUCIÓN</w:t>
      </w:r>
    </w:p>
    <w:p w14:paraId="056E2078" w14:textId="6CE060C0"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
        <w:gridCol w:w="4069"/>
        <w:gridCol w:w="3119"/>
        <w:gridCol w:w="1986"/>
      </w:tblGrid>
      <w:tr w:rsidR="00C2279D" w:rsidRPr="00505D30" w14:paraId="0420C969" w14:textId="77777777" w:rsidTr="00105B2C">
        <w:trPr>
          <w:cantSplit/>
          <w:trHeight w:val="339"/>
          <w:tblHeader/>
          <w:jc w:val="center"/>
        </w:trPr>
        <w:tc>
          <w:tcPr>
            <w:tcW w:w="5000" w:type="pct"/>
            <w:gridSpan w:val="4"/>
            <w:vAlign w:val="center"/>
          </w:tcPr>
          <w:p w14:paraId="3B389109" w14:textId="545FC6A5" w:rsidR="00C2279D" w:rsidRPr="00505D30" w:rsidRDefault="00C2279D" w:rsidP="00105B2C">
            <w:pPr>
              <w:jc w:val="both"/>
              <w:rPr>
                <w:rFonts w:ascii="Arial" w:hAnsi="Arial" w:cs="Arial"/>
                <w:b/>
                <w:sz w:val="20"/>
                <w:szCs w:val="20"/>
              </w:rPr>
            </w:pPr>
            <w:r>
              <w:rPr>
                <w:rFonts w:ascii="Arial" w:hAnsi="Arial" w:cs="Arial"/>
                <w:b/>
                <w:sz w:val="20"/>
                <w:szCs w:val="20"/>
              </w:rPr>
              <w:t>OBLIGACIONES GENERALES DEL CONTRATISTA</w:t>
            </w:r>
          </w:p>
        </w:tc>
      </w:tr>
      <w:tr w:rsidR="00C2279D" w:rsidRPr="00505D30" w14:paraId="6EEBA20E" w14:textId="77777777" w:rsidTr="00AD2767">
        <w:trPr>
          <w:cantSplit/>
          <w:trHeight w:val="339"/>
          <w:tblHeader/>
          <w:jc w:val="center"/>
        </w:trPr>
        <w:tc>
          <w:tcPr>
            <w:tcW w:w="308" w:type="pct"/>
            <w:vAlign w:val="center"/>
          </w:tcPr>
          <w:p w14:paraId="78DB6B0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14A5D9FE"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39A88EDC"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6" w:type="pct"/>
            <w:vAlign w:val="center"/>
          </w:tcPr>
          <w:p w14:paraId="127D6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07D2CB4F" w14:textId="77777777" w:rsidTr="00AD2767">
        <w:trPr>
          <w:cantSplit/>
          <w:trHeight w:val="248"/>
          <w:jc w:val="center"/>
        </w:trPr>
        <w:tc>
          <w:tcPr>
            <w:tcW w:w="308" w:type="pct"/>
            <w:vAlign w:val="center"/>
          </w:tcPr>
          <w:p w14:paraId="60B4DC95"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157F36BE" w14:textId="61566E76"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Realizar un informe mensual de actividades y un informe final a la terminación del respectivo contrato. </w:t>
            </w:r>
          </w:p>
        </w:tc>
        <w:tc>
          <w:tcPr>
            <w:tcW w:w="1595" w:type="pct"/>
            <w:vAlign w:val="center"/>
          </w:tcPr>
          <w:p w14:paraId="1935A345" w14:textId="30991984" w:rsidR="005F5219" w:rsidRDefault="005F5219" w:rsidP="005F5219">
            <w:pPr>
              <w:jc w:val="both"/>
              <w:rPr>
                <w:rFonts w:ascii="Arial" w:hAnsi="Arial" w:cs="Arial"/>
                <w:sz w:val="20"/>
                <w:szCs w:val="20"/>
                <w:lang w:val="es-ES"/>
              </w:rPr>
            </w:pPr>
            <w:r w:rsidRPr="00CF2F8F">
              <w:rPr>
                <w:rFonts w:ascii="Arial" w:hAnsi="Arial" w:cs="Arial"/>
                <w:sz w:val="20"/>
                <w:szCs w:val="20"/>
                <w:lang w:val="es-ES"/>
              </w:rPr>
              <w:t xml:space="preserve">Se </w:t>
            </w:r>
            <w:r>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informe mensual</w:t>
            </w:r>
            <w:r w:rsidRPr="00CF2F8F">
              <w:rPr>
                <w:rFonts w:ascii="Arial" w:hAnsi="Arial" w:cs="Arial"/>
                <w:sz w:val="20"/>
                <w:szCs w:val="20"/>
                <w:lang w:val="es-ES"/>
              </w:rPr>
              <w:t xml:space="preserve"> </w:t>
            </w:r>
            <w:r>
              <w:rPr>
                <w:rFonts w:ascii="Arial" w:hAnsi="Arial" w:cs="Arial"/>
                <w:sz w:val="20"/>
                <w:szCs w:val="20"/>
                <w:lang w:val="es-ES"/>
              </w:rPr>
              <w:t>para los meses de:</w:t>
            </w:r>
          </w:p>
          <w:p w14:paraId="7C749825" w14:textId="77777777" w:rsidR="005F5219" w:rsidRDefault="005F5219" w:rsidP="005F5219">
            <w:pPr>
              <w:jc w:val="both"/>
              <w:rPr>
                <w:rFonts w:ascii="Arial" w:hAnsi="Arial" w:cs="Arial"/>
                <w:sz w:val="20"/>
                <w:szCs w:val="20"/>
                <w:lang w:val="es-ES"/>
              </w:rPr>
            </w:pPr>
          </w:p>
          <w:p w14:paraId="3E1FE865" w14:textId="77777777" w:rsidR="005F5219" w:rsidRDefault="005F5219"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Pr="005F06A5">
              <w:rPr>
                <w:rFonts w:ascii="Arial" w:hAnsi="Arial" w:cs="Arial"/>
                <w:sz w:val="20"/>
                <w:szCs w:val="20"/>
                <w:lang w:val="es-ES"/>
              </w:rPr>
              <w:t>nero de 2024, correspondiente al primer informe</w:t>
            </w:r>
          </w:p>
          <w:p w14:paraId="0AA0019A" w14:textId="77777777" w:rsidR="00686E38" w:rsidRDefault="005F5219" w:rsidP="005F5219">
            <w:pPr>
              <w:pStyle w:val="Prrafodelista"/>
              <w:numPr>
                <w:ilvl w:val="0"/>
                <w:numId w:val="47"/>
              </w:numPr>
              <w:jc w:val="both"/>
              <w:rPr>
                <w:rFonts w:ascii="Arial" w:hAnsi="Arial" w:cs="Arial"/>
                <w:sz w:val="20"/>
                <w:szCs w:val="20"/>
                <w:lang w:val="es-ES"/>
              </w:rPr>
            </w:pPr>
            <w:r w:rsidRPr="005F5219">
              <w:rPr>
                <w:rFonts w:ascii="Arial" w:hAnsi="Arial" w:cs="Arial"/>
                <w:sz w:val="20"/>
                <w:szCs w:val="20"/>
                <w:lang w:val="es-ES"/>
              </w:rPr>
              <w:t>Febrero de 2024, correspondiente al segundo informe</w:t>
            </w:r>
          </w:p>
          <w:p w14:paraId="4C63DF1B" w14:textId="308B0EFD" w:rsidR="007D2B2D" w:rsidRPr="005F5219" w:rsidRDefault="007D2B2D"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tc>
        <w:tc>
          <w:tcPr>
            <w:tcW w:w="1016" w:type="pct"/>
            <w:vAlign w:val="center"/>
          </w:tcPr>
          <w:p w14:paraId="2E72DE9C" w14:textId="4502B92E" w:rsidR="00C2279D" w:rsidRPr="00154BAD" w:rsidRDefault="00CF2F8F" w:rsidP="00E71E36">
            <w:pPr>
              <w:jc w:val="center"/>
              <w:rPr>
                <w:rFonts w:ascii="Arial" w:hAnsi="Arial" w:cs="Arial"/>
                <w:sz w:val="20"/>
                <w:szCs w:val="20"/>
                <w:lang w:val="es-ES"/>
              </w:rPr>
            </w:pPr>
            <w:r>
              <w:rPr>
                <w:rFonts w:ascii="Arial" w:hAnsi="Arial" w:cs="Arial"/>
                <w:sz w:val="20"/>
                <w:szCs w:val="20"/>
                <w:lang w:val="es-ES"/>
              </w:rPr>
              <w:t>100%</w:t>
            </w:r>
          </w:p>
        </w:tc>
      </w:tr>
      <w:tr w:rsidR="00AD2767" w:rsidRPr="00505D30" w14:paraId="7B672519" w14:textId="77777777" w:rsidTr="005F1187">
        <w:trPr>
          <w:cantSplit/>
          <w:trHeight w:val="248"/>
          <w:jc w:val="center"/>
        </w:trPr>
        <w:tc>
          <w:tcPr>
            <w:tcW w:w="308" w:type="pct"/>
            <w:vAlign w:val="center"/>
          </w:tcPr>
          <w:p w14:paraId="083C6809" w14:textId="3F0725CB" w:rsidR="00AD2767" w:rsidRDefault="00AD2767" w:rsidP="00105B2C">
            <w:pPr>
              <w:jc w:val="center"/>
              <w:rPr>
                <w:rFonts w:ascii="Arial" w:hAnsi="Arial" w:cs="Arial"/>
                <w:b/>
                <w:sz w:val="20"/>
                <w:szCs w:val="20"/>
              </w:rPr>
            </w:pPr>
            <w:r>
              <w:rPr>
                <w:rFonts w:ascii="Arial" w:hAnsi="Arial" w:cs="Arial"/>
                <w:b/>
                <w:sz w:val="20"/>
                <w:szCs w:val="20"/>
              </w:rPr>
              <w:t>2</w:t>
            </w:r>
          </w:p>
        </w:tc>
        <w:tc>
          <w:tcPr>
            <w:tcW w:w="2081" w:type="pct"/>
            <w:vAlign w:val="center"/>
          </w:tcPr>
          <w:p w14:paraId="106FE42F" w14:textId="4BD889F2" w:rsidR="00AD2767" w:rsidRDefault="00AD2767" w:rsidP="005F1187">
            <w:pPr>
              <w:rPr>
                <w:rFonts w:ascii="Arial" w:hAnsi="Arial" w:cs="Arial"/>
                <w:sz w:val="20"/>
                <w:szCs w:val="20"/>
                <w:lang w:val="es-ES"/>
              </w:rPr>
            </w:pPr>
            <w:r>
              <w:rPr>
                <w:rFonts w:ascii="Arial" w:hAnsi="Arial" w:cs="Arial"/>
                <w:sz w:val="20"/>
                <w:szCs w:val="20"/>
                <w:lang w:val="es-ES"/>
              </w:rPr>
              <w:t>Presentar cuenta de cobro o factura mensual por los servicios prestados en los tiempos estipulados por la entidad, con los requisitos para su pago.</w:t>
            </w:r>
          </w:p>
        </w:tc>
        <w:tc>
          <w:tcPr>
            <w:tcW w:w="1595" w:type="pct"/>
            <w:vAlign w:val="center"/>
          </w:tcPr>
          <w:p w14:paraId="0C6CD083" w14:textId="1FFDB051" w:rsidR="005F06A5" w:rsidRDefault="00CF2F8F" w:rsidP="00CF2F8F">
            <w:pPr>
              <w:jc w:val="both"/>
              <w:rPr>
                <w:rFonts w:ascii="Arial" w:hAnsi="Arial" w:cs="Arial"/>
                <w:sz w:val="20"/>
                <w:szCs w:val="20"/>
                <w:lang w:val="es-ES"/>
              </w:rPr>
            </w:pPr>
            <w:r w:rsidRPr="00CF2F8F">
              <w:rPr>
                <w:rFonts w:ascii="Arial" w:hAnsi="Arial" w:cs="Arial"/>
                <w:sz w:val="20"/>
                <w:szCs w:val="20"/>
                <w:lang w:val="es-ES"/>
              </w:rPr>
              <w:t xml:space="preserve">Se </w:t>
            </w:r>
            <w:r w:rsidR="005F06A5">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cuenta de cobro</w:t>
            </w:r>
            <w:r w:rsidRPr="00CF2F8F">
              <w:rPr>
                <w:rFonts w:ascii="Arial" w:hAnsi="Arial" w:cs="Arial"/>
                <w:sz w:val="20"/>
                <w:szCs w:val="20"/>
                <w:lang w:val="es-ES"/>
              </w:rPr>
              <w:t xml:space="preserve"> mensual </w:t>
            </w:r>
            <w:r w:rsidR="005F06A5">
              <w:rPr>
                <w:rFonts w:ascii="Arial" w:hAnsi="Arial" w:cs="Arial"/>
                <w:sz w:val="20"/>
                <w:szCs w:val="20"/>
                <w:lang w:val="es-ES"/>
              </w:rPr>
              <w:t>para los meses de:</w:t>
            </w:r>
          </w:p>
          <w:p w14:paraId="6261C40D" w14:textId="77777777" w:rsidR="005F5219" w:rsidRDefault="005F5219" w:rsidP="00CF2F8F">
            <w:pPr>
              <w:jc w:val="both"/>
              <w:rPr>
                <w:rFonts w:ascii="Arial" w:hAnsi="Arial" w:cs="Arial"/>
                <w:sz w:val="20"/>
                <w:szCs w:val="20"/>
                <w:lang w:val="es-ES"/>
              </w:rPr>
            </w:pPr>
          </w:p>
          <w:p w14:paraId="633728D3" w14:textId="77777777" w:rsidR="00686E38"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00614B66" w:rsidRPr="005F06A5">
              <w:rPr>
                <w:rFonts w:ascii="Arial" w:hAnsi="Arial" w:cs="Arial"/>
                <w:sz w:val="20"/>
                <w:szCs w:val="20"/>
                <w:lang w:val="es-ES"/>
              </w:rPr>
              <w:t>nero de 2024, correspondiente al primer informe</w:t>
            </w:r>
          </w:p>
          <w:p w14:paraId="35797DC0" w14:textId="77777777" w:rsidR="005F06A5"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Febrero de 2024, correspondiente al segundo informe</w:t>
            </w:r>
            <w:r w:rsidR="007D2B2D">
              <w:rPr>
                <w:rFonts w:ascii="Arial" w:hAnsi="Arial" w:cs="Arial"/>
                <w:sz w:val="20"/>
                <w:szCs w:val="20"/>
                <w:lang w:val="es-ES"/>
              </w:rPr>
              <w:t>.</w:t>
            </w:r>
          </w:p>
          <w:p w14:paraId="2F919A6B" w14:textId="10D9ECB8" w:rsidR="007D2B2D" w:rsidRPr="005F06A5" w:rsidRDefault="007D2B2D"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Marzo de 2024, correspondiente al tercer informe.</w:t>
            </w:r>
          </w:p>
        </w:tc>
        <w:tc>
          <w:tcPr>
            <w:tcW w:w="1016" w:type="pct"/>
            <w:vAlign w:val="center"/>
          </w:tcPr>
          <w:p w14:paraId="7FDDCF50" w14:textId="5E8FECA4" w:rsidR="00AD2767" w:rsidRDefault="00AD2767"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4B740BC2" w14:textId="77777777" w:rsidTr="00AD2767">
        <w:trPr>
          <w:cantSplit/>
          <w:trHeight w:val="248"/>
          <w:jc w:val="center"/>
        </w:trPr>
        <w:tc>
          <w:tcPr>
            <w:tcW w:w="308" w:type="pct"/>
            <w:vAlign w:val="center"/>
          </w:tcPr>
          <w:p w14:paraId="3CCE57DD" w14:textId="5846D78B" w:rsidR="00C2279D" w:rsidRPr="00505D30" w:rsidRDefault="00AD2767" w:rsidP="00105B2C">
            <w:pPr>
              <w:jc w:val="center"/>
              <w:rPr>
                <w:rFonts w:ascii="Arial" w:hAnsi="Arial" w:cs="Arial"/>
                <w:b/>
                <w:sz w:val="20"/>
                <w:szCs w:val="20"/>
              </w:rPr>
            </w:pPr>
            <w:r>
              <w:rPr>
                <w:rFonts w:ascii="Arial" w:hAnsi="Arial" w:cs="Arial"/>
                <w:b/>
                <w:sz w:val="20"/>
                <w:szCs w:val="20"/>
              </w:rPr>
              <w:t>3</w:t>
            </w:r>
          </w:p>
        </w:tc>
        <w:tc>
          <w:tcPr>
            <w:tcW w:w="2081" w:type="pct"/>
          </w:tcPr>
          <w:p w14:paraId="530D7BAC" w14:textId="18B09AEC"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Entregar a la finalización del contrato, los elementos o inventarios entregados para el desarrollo del objeto contractual y el sistema de gestión documental ORFEO, con los documentos debidamente tramitados y completamente archivados es decir que a la terminación de la ejecución del usuario del contratista no debe tener </w:t>
            </w:r>
            <w:r w:rsidR="006F382F">
              <w:rPr>
                <w:rFonts w:ascii="Arial" w:hAnsi="Arial" w:cs="Arial"/>
                <w:sz w:val="20"/>
                <w:szCs w:val="20"/>
                <w:lang w:val="es-ES"/>
              </w:rPr>
              <w:t>ningún</w:t>
            </w:r>
            <w:r>
              <w:rPr>
                <w:rFonts w:ascii="Arial" w:hAnsi="Arial" w:cs="Arial"/>
                <w:sz w:val="20"/>
                <w:szCs w:val="20"/>
                <w:lang w:val="es-ES"/>
              </w:rPr>
              <w:t xml:space="preserve"> documento pendiente.</w:t>
            </w:r>
          </w:p>
        </w:tc>
        <w:tc>
          <w:tcPr>
            <w:tcW w:w="1595" w:type="pct"/>
            <w:vAlign w:val="center"/>
          </w:tcPr>
          <w:p w14:paraId="474E4CC7" w14:textId="63607960" w:rsidR="00686E38" w:rsidRPr="00080C11" w:rsidRDefault="00614B66" w:rsidP="00105B2C">
            <w:pPr>
              <w:jc w:val="both"/>
              <w:rPr>
                <w:rFonts w:ascii="Arial" w:hAnsi="Arial" w:cs="Arial"/>
                <w:sz w:val="20"/>
                <w:szCs w:val="20"/>
                <w:lang w:val="es-ES"/>
              </w:rPr>
            </w:pPr>
            <w:r>
              <w:rPr>
                <w:rFonts w:ascii="Arial" w:hAnsi="Arial" w:cs="Arial"/>
                <w:sz w:val="20"/>
                <w:szCs w:val="20"/>
                <w:lang w:val="es-ES"/>
              </w:rPr>
              <w:t>Actividad sin ejecución, debido a no ser el momento para dicha obligación</w:t>
            </w:r>
          </w:p>
        </w:tc>
        <w:tc>
          <w:tcPr>
            <w:tcW w:w="1016" w:type="pct"/>
            <w:vAlign w:val="center"/>
          </w:tcPr>
          <w:p w14:paraId="21E43939" w14:textId="0656A7AA" w:rsidR="00C2279D" w:rsidRPr="00154BAD" w:rsidRDefault="00727A15" w:rsidP="00105B2C">
            <w:pPr>
              <w:jc w:val="center"/>
              <w:rPr>
                <w:rFonts w:ascii="Arial" w:hAnsi="Arial" w:cs="Arial"/>
                <w:sz w:val="20"/>
                <w:szCs w:val="20"/>
                <w:lang w:val="es-ES"/>
              </w:rPr>
            </w:pPr>
            <w:r>
              <w:rPr>
                <w:rFonts w:ascii="Arial" w:hAnsi="Arial" w:cs="Arial"/>
                <w:sz w:val="20"/>
                <w:szCs w:val="20"/>
                <w:lang w:val="es-ES"/>
              </w:rPr>
              <w:t>0%</w:t>
            </w:r>
          </w:p>
        </w:tc>
      </w:tr>
      <w:tr w:rsidR="00C2279D" w:rsidRPr="00505D30" w14:paraId="5A4254D4" w14:textId="77777777" w:rsidTr="00AD2767">
        <w:trPr>
          <w:cantSplit/>
          <w:trHeight w:val="248"/>
          <w:jc w:val="center"/>
        </w:trPr>
        <w:tc>
          <w:tcPr>
            <w:tcW w:w="308" w:type="pct"/>
            <w:vAlign w:val="center"/>
          </w:tcPr>
          <w:p w14:paraId="3DF3F954" w14:textId="7AA0A421" w:rsidR="00C2279D" w:rsidRPr="00505D30" w:rsidRDefault="00AD2767" w:rsidP="00105B2C">
            <w:pPr>
              <w:jc w:val="center"/>
              <w:rPr>
                <w:rFonts w:ascii="Arial" w:hAnsi="Arial" w:cs="Arial"/>
                <w:b/>
                <w:sz w:val="20"/>
                <w:szCs w:val="20"/>
              </w:rPr>
            </w:pPr>
            <w:r>
              <w:rPr>
                <w:rFonts w:ascii="Arial" w:hAnsi="Arial" w:cs="Arial"/>
                <w:b/>
                <w:sz w:val="20"/>
                <w:szCs w:val="20"/>
              </w:rPr>
              <w:lastRenderedPageBreak/>
              <w:t>4</w:t>
            </w:r>
          </w:p>
        </w:tc>
        <w:tc>
          <w:tcPr>
            <w:tcW w:w="2081" w:type="pct"/>
          </w:tcPr>
          <w:p w14:paraId="53B0DBEA" w14:textId="6E04AB68"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Conocer y aplicar lo establecido en los procedimientos documentados (Manuales, instructivos, </w:t>
            </w:r>
            <w:r w:rsidR="006F382F">
              <w:rPr>
                <w:rFonts w:ascii="Arial" w:hAnsi="Arial" w:cs="Arial"/>
                <w:sz w:val="20"/>
                <w:szCs w:val="20"/>
                <w:lang w:val="es-ES"/>
              </w:rPr>
              <w:t>metodología</w:t>
            </w:r>
            <w:r>
              <w:rPr>
                <w:rFonts w:ascii="Arial" w:hAnsi="Arial" w:cs="Arial"/>
                <w:sz w:val="20"/>
                <w:szCs w:val="20"/>
                <w:lang w:val="es-ES"/>
              </w:rPr>
              <w:t>, guías), al igual que conocer</w:t>
            </w:r>
            <w:r w:rsidR="006F382F">
              <w:rPr>
                <w:rFonts w:ascii="Arial" w:hAnsi="Arial" w:cs="Arial"/>
                <w:sz w:val="20"/>
                <w:szCs w:val="20"/>
                <w:lang w:val="es-ES"/>
              </w:rPr>
              <w:t xml:space="preserve"> y diligenciar los formatos oficializados por la entidad para el cumplimiento del objeto contractual y como garantía para el IPSE de la eficaz planificación, operación y control de los procesos del Sistema de Gestión Integrado – SGI, conformado por el Sistema de Gestión de Calidad, el Modelo Estándar de Control Interno, el Sistema de Gestión Ambiental, Sistemas de Seguridad de la Información y demás sistemas que adopte y deba adoptar el IPSE, así como participar activamente en las actividades de sensibilización, capacitación y auditoría que se convoquen.</w:t>
            </w:r>
          </w:p>
        </w:tc>
        <w:tc>
          <w:tcPr>
            <w:tcW w:w="1595" w:type="pct"/>
            <w:vAlign w:val="center"/>
          </w:tcPr>
          <w:p w14:paraId="6A7A8BE3" w14:textId="0F10D8AC" w:rsidR="00C2279D" w:rsidRDefault="00727A15" w:rsidP="00105B2C">
            <w:pPr>
              <w:jc w:val="both"/>
              <w:rPr>
                <w:rFonts w:ascii="Arial" w:hAnsi="Arial" w:cs="Arial"/>
                <w:sz w:val="20"/>
                <w:szCs w:val="20"/>
                <w:lang w:val="es-ES"/>
              </w:rPr>
            </w:pPr>
            <w:r>
              <w:rPr>
                <w:rFonts w:ascii="Arial" w:hAnsi="Arial" w:cs="Arial"/>
                <w:sz w:val="20"/>
                <w:szCs w:val="20"/>
                <w:lang w:val="es-ES"/>
              </w:rPr>
              <w:t xml:space="preserve">Se conocen los procedimientos documentados (Manuales, instructivos, metodología, guías), </w:t>
            </w:r>
            <w:r w:rsidR="004B66AA">
              <w:rPr>
                <w:rFonts w:ascii="Arial" w:hAnsi="Arial" w:cs="Arial"/>
                <w:sz w:val="20"/>
                <w:szCs w:val="20"/>
                <w:lang w:val="es-ES"/>
              </w:rPr>
              <w:t>así como son diligenciados los formatos establecidos por el instituto de acuerdo a las instrucciones.</w:t>
            </w:r>
          </w:p>
          <w:p w14:paraId="3C0B1B6B" w14:textId="77777777" w:rsidR="004B66AA" w:rsidRDefault="004B66AA" w:rsidP="00105B2C">
            <w:pPr>
              <w:jc w:val="both"/>
              <w:rPr>
                <w:rFonts w:ascii="Arial" w:hAnsi="Arial" w:cs="Arial"/>
                <w:sz w:val="20"/>
                <w:szCs w:val="20"/>
                <w:lang w:val="es-ES"/>
              </w:rPr>
            </w:pPr>
          </w:p>
          <w:p w14:paraId="42F17607" w14:textId="2671C657" w:rsidR="004B66AA" w:rsidRPr="00154BAD" w:rsidRDefault="004B66AA" w:rsidP="00105B2C">
            <w:pPr>
              <w:jc w:val="both"/>
              <w:rPr>
                <w:rFonts w:ascii="Arial" w:hAnsi="Arial" w:cs="Arial"/>
                <w:sz w:val="20"/>
                <w:szCs w:val="20"/>
                <w:lang w:val="es-ES"/>
              </w:rPr>
            </w:pPr>
            <w:r>
              <w:rPr>
                <w:rFonts w:ascii="Arial" w:hAnsi="Arial" w:cs="Arial"/>
                <w:sz w:val="20"/>
                <w:szCs w:val="20"/>
                <w:lang w:val="es-ES"/>
              </w:rPr>
              <w:t>Se particip</w:t>
            </w:r>
            <w:r w:rsidR="009E08C4">
              <w:rPr>
                <w:rFonts w:ascii="Arial" w:hAnsi="Arial" w:cs="Arial"/>
                <w:sz w:val="20"/>
                <w:szCs w:val="20"/>
                <w:lang w:val="es-ES"/>
              </w:rPr>
              <w:t>o</w:t>
            </w:r>
            <w:r>
              <w:rPr>
                <w:rFonts w:ascii="Arial" w:hAnsi="Arial" w:cs="Arial"/>
                <w:sz w:val="20"/>
                <w:szCs w:val="20"/>
                <w:lang w:val="es-ES"/>
              </w:rPr>
              <w:t xml:space="preserve"> activamente en las actividades de sensibilización, </w:t>
            </w:r>
            <w:r w:rsidR="00FD15E2">
              <w:rPr>
                <w:rFonts w:ascii="Arial" w:hAnsi="Arial" w:cs="Arial"/>
                <w:sz w:val="20"/>
                <w:szCs w:val="20"/>
                <w:lang w:val="es-ES"/>
              </w:rPr>
              <w:t>así</w:t>
            </w:r>
            <w:r>
              <w:rPr>
                <w:rFonts w:ascii="Arial" w:hAnsi="Arial" w:cs="Arial"/>
                <w:sz w:val="20"/>
                <w:szCs w:val="20"/>
                <w:lang w:val="es-ES"/>
              </w:rPr>
              <w:t xml:space="preserve"> como capacitación entre otros que fueron convocados a fecha de corte del presente informe mensual.</w:t>
            </w:r>
          </w:p>
        </w:tc>
        <w:tc>
          <w:tcPr>
            <w:tcW w:w="1016" w:type="pct"/>
            <w:vAlign w:val="center"/>
          </w:tcPr>
          <w:p w14:paraId="4449B219" w14:textId="25161EEB"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5B9B022" w14:textId="77777777" w:rsidTr="00AD2767">
        <w:trPr>
          <w:cantSplit/>
          <w:trHeight w:val="248"/>
          <w:jc w:val="center"/>
        </w:trPr>
        <w:tc>
          <w:tcPr>
            <w:tcW w:w="308" w:type="pct"/>
            <w:vAlign w:val="center"/>
          </w:tcPr>
          <w:p w14:paraId="3DBD2A7F" w14:textId="54B49A69" w:rsidR="00C2279D" w:rsidRPr="00505D30" w:rsidRDefault="00AD2767" w:rsidP="00105B2C">
            <w:pPr>
              <w:jc w:val="center"/>
              <w:rPr>
                <w:rFonts w:ascii="Arial" w:hAnsi="Arial" w:cs="Arial"/>
                <w:b/>
                <w:sz w:val="20"/>
                <w:szCs w:val="20"/>
              </w:rPr>
            </w:pPr>
            <w:r>
              <w:rPr>
                <w:rFonts w:ascii="Arial" w:hAnsi="Arial" w:cs="Arial"/>
                <w:b/>
                <w:sz w:val="20"/>
                <w:szCs w:val="20"/>
              </w:rPr>
              <w:t>5</w:t>
            </w:r>
          </w:p>
        </w:tc>
        <w:tc>
          <w:tcPr>
            <w:tcW w:w="2081" w:type="pct"/>
          </w:tcPr>
          <w:p w14:paraId="1D14300B" w14:textId="58B096B0" w:rsidR="00C2279D" w:rsidRPr="00154BAD" w:rsidRDefault="006F382F" w:rsidP="00105B2C">
            <w:pPr>
              <w:jc w:val="both"/>
              <w:rPr>
                <w:rFonts w:ascii="Arial" w:hAnsi="Arial" w:cs="Arial"/>
                <w:sz w:val="20"/>
                <w:szCs w:val="20"/>
                <w:lang w:val="es-ES"/>
              </w:rPr>
            </w:pPr>
            <w:r>
              <w:rPr>
                <w:rFonts w:ascii="Arial" w:hAnsi="Arial" w:cs="Arial"/>
                <w:sz w:val="20"/>
                <w:szCs w:val="20"/>
                <w:lang w:val="es-ES"/>
              </w:rPr>
              <w:t>Velar por la adecuada conservación, uso y manejo de la información, los documentos físicos y digitales que se deriven del ejercicio de las actividades, para tal efecto el contratista debe mantener organizada dicha información de conformidad con las tablas de retención documental establecidas en el instituto y demás lineamientos establecidos para la información digital.</w:t>
            </w:r>
          </w:p>
        </w:tc>
        <w:tc>
          <w:tcPr>
            <w:tcW w:w="1595" w:type="pct"/>
            <w:vAlign w:val="center"/>
          </w:tcPr>
          <w:p w14:paraId="2A83CAAC" w14:textId="6A764C3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vel</w:t>
            </w:r>
            <w:r w:rsidR="009E08C4">
              <w:rPr>
                <w:rFonts w:ascii="Arial" w:hAnsi="Arial" w:cs="Arial"/>
                <w:sz w:val="20"/>
                <w:szCs w:val="20"/>
                <w:lang w:val="es-ES"/>
              </w:rPr>
              <w:t>o</w:t>
            </w:r>
            <w:r>
              <w:rPr>
                <w:rFonts w:ascii="Arial" w:hAnsi="Arial" w:cs="Arial"/>
                <w:sz w:val="20"/>
                <w:szCs w:val="20"/>
                <w:lang w:val="es-ES"/>
              </w:rPr>
              <w:t xml:space="preserve"> por la adecuada conservación, uso y manejo de la información, los documentos físicos y digitales que se deriven del ejercicio de las actividades.</w:t>
            </w:r>
          </w:p>
        </w:tc>
        <w:tc>
          <w:tcPr>
            <w:tcW w:w="1016" w:type="pct"/>
            <w:vAlign w:val="center"/>
          </w:tcPr>
          <w:p w14:paraId="1D02F690" w14:textId="721A421D"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5066DA1A" w14:textId="77777777" w:rsidTr="00AD2767">
        <w:trPr>
          <w:cantSplit/>
          <w:trHeight w:val="248"/>
          <w:jc w:val="center"/>
        </w:trPr>
        <w:tc>
          <w:tcPr>
            <w:tcW w:w="308" w:type="pct"/>
            <w:vAlign w:val="center"/>
          </w:tcPr>
          <w:p w14:paraId="0FA6B636" w14:textId="71A18FAA" w:rsidR="00C2279D" w:rsidRPr="00505D30" w:rsidRDefault="00AD2767" w:rsidP="00105B2C">
            <w:pPr>
              <w:jc w:val="center"/>
              <w:rPr>
                <w:rFonts w:ascii="Arial" w:hAnsi="Arial" w:cs="Arial"/>
                <w:b/>
                <w:sz w:val="20"/>
                <w:szCs w:val="20"/>
              </w:rPr>
            </w:pPr>
            <w:r>
              <w:rPr>
                <w:rFonts w:ascii="Arial" w:hAnsi="Arial" w:cs="Arial"/>
                <w:b/>
                <w:sz w:val="20"/>
                <w:szCs w:val="20"/>
              </w:rPr>
              <w:t>6</w:t>
            </w:r>
          </w:p>
        </w:tc>
        <w:tc>
          <w:tcPr>
            <w:tcW w:w="2081" w:type="pct"/>
          </w:tcPr>
          <w:p w14:paraId="09A8EF64" w14:textId="50ECBA02" w:rsidR="00C2279D" w:rsidRPr="00154BAD" w:rsidRDefault="006F382F" w:rsidP="00105B2C">
            <w:pPr>
              <w:jc w:val="both"/>
              <w:rPr>
                <w:rFonts w:ascii="Arial" w:hAnsi="Arial" w:cs="Arial"/>
                <w:sz w:val="20"/>
                <w:szCs w:val="20"/>
                <w:lang w:val="es-ES"/>
              </w:rPr>
            </w:pPr>
            <w:r>
              <w:rPr>
                <w:rFonts w:ascii="Arial" w:hAnsi="Arial" w:cs="Arial"/>
                <w:sz w:val="20"/>
                <w:szCs w:val="20"/>
                <w:lang w:val="es-ES"/>
              </w:rPr>
              <w:t>Acatar en el marco de las actividades del contrato las estrategias fijadas</w:t>
            </w:r>
            <w:r w:rsidR="00685046">
              <w:rPr>
                <w:rFonts w:ascii="Arial" w:hAnsi="Arial" w:cs="Arial"/>
                <w:sz w:val="20"/>
                <w:szCs w:val="20"/>
                <w:lang w:val="es-ES"/>
              </w:rPr>
              <w:t xml:space="preserve"> frente a riesgos de corrupción y medidas para mitigarlos, así como los demás elementos constitutivos del Plan Anticorrupción y de Atención al Ciudadano.</w:t>
            </w:r>
          </w:p>
        </w:tc>
        <w:tc>
          <w:tcPr>
            <w:tcW w:w="1595" w:type="pct"/>
            <w:vAlign w:val="center"/>
          </w:tcPr>
          <w:p w14:paraId="30F48487" w14:textId="35367DB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acat</w:t>
            </w:r>
            <w:r w:rsidR="009E08C4">
              <w:rPr>
                <w:rFonts w:ascii="Arial" w:hAnsi="Arial" w:cs="Arial"/>
                <w:sz w:val="20"/>
                <w:szCs w:val="20"/>
                <w:lang w:val="es-ES"/>
              </w:rPr>
              <w:t>o</w:t>
            </w:r>
            <w:r>
              <w:rPr>
                <w:rFonts w:ascii="Arial" w:hAnsi="Arial" w:cs="Arial"/>
                <w:sz w:val="20"/>
                <w:szCs w:val="20"/>
                <w:lang w:val="es-ES"/>
              </w:rPr>
              <w:t xml:space="preserve"> las estrategias fijadas frente a riesgos de corrupción y medidas para mitigarlos, así como los demás elementos constitutivos del Plan Anticorrupción y de Atención al Ciudadano.</w:t>
            </w:r>
          </w:p>
        </w:tc>
        <w:tc>
          <w:tcPr>
            <w:tcW w:w="1016" w:type="pct"/>
            <w:vAlign w:val="center"/>
          </w:tcPr>
          <w:p w14:paraId="2F8D0789" w14:textId="421C31D7"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75C50388" w14:textId="77777777" w:rsidTr="00AD2767">
        <w:trPr>
          <w:cantSplit/>
          <w:trHeight w:val="248"/>
          <w:jc w:val="center"/>
        </w:trPr>
        <w:tc>
          <w:tcPr>
            <w:tcW w:w="308" w:type="pct"/>
            <w:vAlign w:val="center"/>
          </w:tcPr>
          <w:p w14:paraId="14C9EE4A" w14:textId="293C4689" w:rsidR="00C2279D" w:rsidRPr="00505D30" w:rsidRDefault="00AD2767" w:rsidP="00105B2C">
            <w:pPr>
              <w:jc w:val="center"/>
              <w:rPr>
                <w:rFonts w:ascii="Arial" w:hAnsi="Arial" w:cs="Arial"/>
                <w:b/>
                <w:sz w:val="20"/>
                <w:szCs w:val="20"/>
              </w:rPr>
            </w:pPr>
            <w:r>
              <w:rPr>
                <w:rFonts w:ascii="Arial" w:hAnsi="Arial" w:cs="Arial"/>
                <w:b/>
                <w:sz w:val="20"/>
                <w:szCs w:val="20"/>
              </w:rPr>
              <w:lastRenderedPageBreak/>
              <w:t>7</w:t>
            </w:r>
          </w:p>
        </w:tc>
        <w:tc>
          <w:tcPr>
            <w:tcW w:w="2081" w:type="pct"/>
          </w:tcPr>
          <w:p w14:paraId="21C7545E" w14:textId="5E114FBD" w:rsidR="00C2279D" w:rsidRPr="00154BAD" w:rsidRDefault="00685046" w:rsidP="00105B2C">
            <w:pPr>
              <w:jc w:val="both"/>
              <w:rPr>
                <w:rFonts w:ascii="Arial" w:hAnsi="Arial" w:cs="Arial"/>
                <w:sz w:val="20"/>
                <w:szCs w:val="20"/>
                <w:lang w:val="es-ES"/>
              </w:rPr>
            </w:pPr>
            <w:r>
              <w:rPr>
                <w:rFonts w:ascii="Arial" w:hAnsi="Arial" w:cs="Arial"/>
                <w:sz w:val="20"/>
                <w:szCs w:val="20"/>
                <w:lang w:val="es-ES"/>
              </w:rPr>
              <w:t>Estar en permanente contacto con el supervisor del contrato por parte del IPSE, para adelantar las gestiones técnicas que le competan en el desarrollo del contrato y facilitar la coordinación de las mismas con el personal de la entidad.</w:t>
            </w:r>
          </w:p>
        </w:tc>
        <w:tc>
          <w:tcPr>
            <w:tcW w:w="1595" w:type="pct"/>
            <w:vAlign w:val="center"/>
          </w:tcPr>
          <w:p w14:paraId="76FC5890" w14:textId="496C0880" w:rsidR="00C2279D"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Durante el trascurso de la ejecución del contrato, se </w:t>
            </w:r>
            <w:r w:rsidR="009E08C4">
              <w:rPr>
                <w:rFonts w:ascii="Arial" w:hAnsi="Arial" w:cs="Arial"/>
                <w:sz w:val="20"/>
                <w:szCs w:val="20"/>
                <w:lang w:val="es-ES"/>
              </w:rPr>
              <w:t>mantuvo</w:t>
            </w:r>
            <w:r>
              <w:rPr>
                <w:rFonts w:ascii="Arial" w:hAnsi="Arial" w:cs="Arial"/>
                <w:sz w:val="20"/>
                <w:szCs w:val="20"/>
                <w:lang w:val="es-ES"/>
              </w:rPr>
              <w:t xml:space="preserve"> una estrecha comunicación con el supervisor del contrato.</w:t>
            </w:r>
          </w:p>
        </w:tc>
        <w:tc>
          <w:tcPr>
            <w:tcW w:w="1016" w:type="pct"/>
            <w:vAlign w:val="center"/>
          </w:tcPr>
          <w:p w14:paraId="49DE71EA" w14:textId="194D7CB0"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E202AC9" w14:textId="77777777" w:rsidTr="00AD2767">
        <w:trPr>
          <w:cantSplit/>
          <w:trHeight w:val="248"/>
          <w:jc w:val="center"/>
        </w:trPr>
        <w:tc>
          <w:tcPr>
            <w:tcW w:w="308" w:type="pct"/>
            <w:vAlign w:val="center"/>
          </w:tcPr>
          <w:p w14:paraId="22257D55" w14:textId="036973D5" w:rsidR="00C2279D" w:rsidRPr="00505D30" w:rsidRDefault="00AD2767" w:rsidP="00105B2C">
            <w:pPr>
              <w:jc w:val="center"/>
              <w:rPr>
                <w:rFonts w:ascii="Arial" w:hAnsi="Arial" w:cs="Arial"/>
                <w:b/>
                <w:sz w:val="20"/>
                <w:szCs w:val="20"/>
              </w:rPr>
            </w:pPr>
            <w:r>
              <w:rPr>
                <w:rFonts w:ascii="Arial" w:hAnsi="Arial" w:cs="Arial"/>
                <w:b/>
                <w:sz w:val="20"/>
                <w:szCs w:val="20"/>
              </w:rPr>
              <w:t>8</w:t>
            </w:r>
          </w:p>
        </w:tc>
        <w:tc>
          <w:tcPr>
            <w:tcW w:w="2081" w:type="pct"/>
            <w:vAlign w:val="center"/>
          </w:tcPr>
          <w:p w14:paraId="1345E259" w14:textId="2092AF8D" w:rsidR="00C2279D" w:rsidRPr="00154BAD" w:rsidRDefault="00685046" w:rsidP="00105B2C">
            <w:pPr>
              <w:jc w:val="both"/>
              <w:rPr>
                <w:rFonts w:ascii="Arial" w:hAnsi="Arial" w:cs="Arial"/>
                <w:sz w:val="20"/>
                <w:szCs w:val="20"/>
                <w:lang w:val="es-ES"/>
              </w:rPr>
            </w:pPr>
            <w:r>
              <w:rPr>
                <w:rFonts w:ascii="Arial" w:hAnsi="Arial" w:cs="Arial"/>
                <w:sz w:val="20"/>
                <w:szCs w:val="20"/>
                <w:lang w:val="es-ES"/>
              </w:rPr>
              <w:t>Mantener estricta reserva y confidencialidad sobre la información que conozca por causa o con ocasión de las tareas o documentos asignados.</w:t>
            </w:r>
          </w:p>
        </w:tc>
        <w:tc>
          <w:tcPr>
            <w:tcW w:w="1595" w:type="pct"/>
            <w:vAlign w:val="center"/>
          </w:tcPr>
          <w:p w14:paraId="7B093A35" w14:textId="206CB153"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mant</w:t>
            </w:r>
            <w:r w:rsidR="009E08C4">
              <w:rPr>
                <w:rFonts w:ascii="Arial" w:hAnsi="Arial" w:cs="Arial"/>
                <w:sz w:val="20"/>
                <w:szCs w:val="20"/>
                <w:lang w:val="es-ES"/>
              </w:rPr>
              <w:t>uvo</w:t>
            </w:r>
            <w:r>
              <w:rPr>
                <w:rFonts w:ascii="Arial" w:hAnsi="Arial" w:cs="Arial"/>
                <w:sz w:val="20"/>
                <w:szCs w:val="20"/>
                <w:lang w:val="es-ES"/>
              </w:rPr>
              <w:t xml:space="preserve"> estricta reserva y confidencialidad sobre la información que se me ha suministrado.</w:t>
            </w:r>
          </w:p>
        </w:tc>
        <w:tc>
          <w:tcPr>
            <w:tcW w:w="1016" w:type="pct"/>
            <w:vAlign w:val="center"/>
          </w:tcPr>
          <w:p w14:paraId="2C0B0734" w14:textId="57ABB75A"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30AA68B1" w14:textId="77777777" w:rsidTr="00AD2767">
        <w:trPr>
          <w:cantSplit/>
          <w:trHeight w:val="248"/>
          <w:jc w:val="center"/>
        </w:trPr>
        <w:tc>
          <w:tcPr>
            <w:tcW w:w="308" w:type="pct"/>
            <w:vAlign w:val="center"/>
          </w:tcPr>
          <w:p w14:paraId="2FE49EBE" w14:textId="6EA612EF" w:rsidR="006F382F" w:rsidRDefault="00AD2767" w:rsidP="00105B2C">
            <w:pPr>
              <w:jc w:val="center"/>
              <w:rPr>
                <w:rFonts w:ascii="Arial" w:hAnsi="Arial" w:cs="Arial"/>
                <w:b/>
                <w:sz w:val="20"/>
                <w:szCs w:val="20"/>
              </w:rPr>
            </w:pPr>
            <w:r>
              <w:rPr>
                <w:rFonts w:ascii="Arial" w:hAnsi="Arial" w:cs="Arial"/>
                <w:b/>
                <w:sz w:val="20"/>
                <w:szCs w:val="20"/>
              </w:rPr>
              <w:t>9</w:t>
            </w:r>
          </w:p>
        </w:tc>
        <w:tc>
          <w:tcPr>
            <w:tcW w:w="2081" w:type="pct"/>
            <w:vAlign w:val="center"/>
          </w:tcPr>
          <w:p w14:paraId="70AAB63D" w14:textId="34901262" w:rsidR="006F382F"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Responder por la </w:t>
            </w:r>
            <w:r w:rsidR="00BA128A">
              <w:rPr>
                <w:rFonts w:ascii="Arial" w:hAnsi="Arial" w:cs="Arial"/>
                <w:sz w:val="20"/>
                <w:szCs w:val="20"/>
                <w:lang w:val="es-ES"/>
              </w:rPr>
              <w:t>salvaguarda</w:t>
            </w:r>
            <w:r>
              <w:rPr>
                <w:rFonts w:ascii="Arial" w:hAnsi="Arial" w:cs="Arial"/>
                <w:sz w:val="20"/>
                <w:szCs w:val="20"/>
                <w:lang w:val="es-ES"/>
              </w:rPr>
              <w:t xml:space="preserve"> y preservación de los equipos y elementos que le sean </w:t>
            </w:r>
            <w:r w:rsidR="00BA128A">
              <w:rPr>
                <w:rFonts w:ascii="Arial" w:hAnsi="Arial" w:cs="Arial"/>
                <w:sz w:val="20"/>
                <w:szCs w:val="20"/>
                <w:lang w:val="es-ES"/>
              </w:rPr>
              <w:t>asignados</w:t>
            </w:r>
            <w:r>
              <w:rPr>
                <w:rFonts w:ascii="Arial" w:hAnsi="Arial" w:cs="Arial"/>
                <w:sz w:val="20"/>
                <w:szCs w:val="20"/>
                <w:lang w:val="es-ES"/>
              </w:rPr>
              <w:t xml:space="preserve"> para el cumplimiento de sus actividades contractuales.</w:t>
            </w:r>
          </w:p>
        </w:tc>
        <w:tc>
          <w:tcPr>
            <w:tcW w:w="1595" w:type="pct"/>
            <w:vAlign w:val="center"/>
          </w:tcPr>
          <w:p w14:paraId="601E2C7B" w14:textId="243C5D4E" w:rsidR="006F382F"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A fecha de corte del presente informe mensual, no </w:t>
            </w:r>
            <w:r w:rsidR="009E08C4">
              <w:rPr>
                <w:rFonts w:ascii="Arial" w:hAnsi="Arial" w:cs="Arial"/>
                <w:sz w:val="20"/>
                <w:szCs w:val="20"/>
                <w:lang w:val="es-ES"/>
              </w:rPr>
              <w:t>fue</w:t>
            </w:r>
            <w:r>
              <w:rPr>
                <w:rFonts w:ascii="Arial" w:hAnsi="Arial" w:cs="Arial"/>
                <w:sz w:val="20"/>
                <w:szCs w:val="20"/>
                <w:lang w:val="es-ES"/>
              </w:rPr>
              <w:t xml:space="preserve"> asignado ningún equipo o elemento.</w:t>
            </w:r>
          </w:p>
        </w:tc>
        <w:tc>
          <w:tcPr>
            <w:tcW w:w="1016" w:type="pct"/>
            <w:vAlign w:val="center"/>
          </w:tcPr>
          <w:p w14:paraId="009D614D" w14:textId="6547F04B"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5A44AE36" w14:textId="77777777" w:rsidTr="00AD2767">
        <w:trPr>
          <w:cantSplit/>
          <w:trHeight w:val="248"/>
          <w:jc w:val="center"/>
        </w:trPr>
        <w:tc>
          <w:tcPr>
            <w:tcW w:w="308" w:type="pct"/>
            <w:vAlign w:val="center"/>
          </w:tcPr>
          <w:p w14:paraId="3DE03B93" w14:textId="19EADD21" w:rsidR="006F382F" w:rsidRDefault="00AD2767" w:rsidP="00105B2C">
            <w:pPr>
              <w:jc w:val="center"/>
              <w:rPr>
                <w:rFonts w:ascii="Arial" w:hAnsi="Arial" w:cs="Arial"/>
                <w:b/>
                <w:sz w:val="20"/>
                <w:szCs w:val="20"/>
              </w:rPr>
            </w:pPr>
            <w:r>
              <w:rPr>
                <w:rFonts w:ascii="Arial" w:hAnsi="Arial" w:cs="Arial"/>
                <w:b/>
                <w:sz w:val="20"/>
                <w:szCs w:val="20"/>
              </w:rPr>
              <w:t>10</w:t>
            </w:r>
          </w:p>
        </w:tc>
        <w:tc>
          <w:tcPr>
            <w:tcW w:w="2081" w:type="pct"/>
            <w:vAlign w:val="center"/>
          </w:tcPr>
          <w:p w14:paraId="5E5A4AD8" w14:textId="28929129" w:rsidR="006F382F" w:rsidRPr="00154BAD" w:rsidRDefault="00685046" w:rsidP="00105B2C">
            <w:pPr>
              <w:jc w:val="both"/>
              <w:rPr>
                <w:rFonts w:ascii="Arial" w:hAnsi="Arial" w:cs="Arial"/>
                <w:sz w:val="20"/>
                <w:szCs w:val="20"/>
                <w:lang w:val="es-ES"/>
              </w:rPr>
            </w:pPr>
            <w:r>
              <w:rPr>
                <w:rFonts w:ascii="Arial" w:hAnsi="Arial" w:cs="Arial"/>
                <w:sz w:val="20"/>
                <w:szCs w:val="20"/>
                <w:lang w:val="es-ES"/>
              </w:rPr>
              <w:t>Acatar las instrucciones que durante el desarrollo del contrato le imparta el IPSE, a través del supervisor del contrato.</w:t>
            </w:r>
          </w:p>
        </w:tc>
        <w:tc>
          <w:tcPr>
            <w:tcW w:w="1595" w:type="pct"/>
            <w:vAlign w:val="center"/>
          </w:tcPr>
          <w:p w14:paraId="48F63582" w14:textId="53D8074F" w:rsidR="006F382F" w:rsidRPr="00154BAD" w:rsidRDefault="004B66AA" w:rsidP="00105B2C">
            <w:pPr>
              <w:jc w:val="both"/>
              <w:rPr>
                <w:rFonts w:ascii="Arial" w:hAnsi="Arial" w:cs="Arial"/>
                <w:sz w:val="20"/>
                <w:szCs w:val="20"/>
                <w:lang w:val="es-ES"/>
              </w:rPr>
            </w:pPr>
            <w:r>
              <w:rPr>
                <w:rFonts w:ascii="Arial" w:hAnsi="Arial" w:cs="Arial"/>
                <w:sz w:val="20"/>
                <w:szCs w:val="20"/>
                <w:lang w:val="es-ES"/>
              </w:rPr>
              <w:t>Se han acat</w:t>
            </w:r>
            <w:r w:rsidR="009E08C4">
              <w:rPr>
                <w:rFonts w:ascii="Arial" w:hAnsi="Arial" w:cs="Arial"/>
                <w:sz w:val="20"/>
                <w:szCs w:val="20"/>
                <w:lang w:val="es-ES"/>
              </w:rPr>
              <w:t>aron</w:t>
            </w:r>
            <w:r>
              <w:rPr>
                <w:rFonts w:ascii="Arial" w:hAnsi="Arial" w:cs="Arial"/>
                <w:sz w:val="20"/>
                <w:szCs w:val="20"/>
                <w:lang w:val="es-ES"/>
              </w:rPr>
              <w:t xml:space="preserve"> todas las instrucciones impartidas por parte del IPSE.</w:t>
            </w:r>
          </w:p>
        </w:tc>
        <w:tc>
          <w:tcPr>
            <w:tcW w:w="1016" w:type="pct"/>
            <w:vAlign w:val="center"/>
          </w:tcPr>
          <w:p w14:paraId="286F8B6D" w14:textId="0FBC53D8"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28DCDED8" w14:textId="77777777" w:rsidTr="00AD2767">
        <w:trPr>
          <w:cantSplit/>
          <w:trHeight w:val="248"/>
          <w:jc w:val="center"/>
        </w:trPr>
        <w:tc>
          <w:tcPr>
            <w:tcW w:w="308" w:type="pct"/>
            <w:vAlign w:val="center"/>
          </w:tcPr>
          <w:p w14:paraId="05FBC9D9" w14:textId="328D2645"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1</w:t>
            </w:r>
          </w:p>
        </w:tc>
        <w:tc>
          <w:tcPr>
            <w:tcW w:w="2081" w:type="pct"/>
            <w:vAlign w:val="center"/>
          </w:tcPr>
          <w:p w14:paraId="277B3A9D" w14:textId="6A801D50" w:rsidR="006F382F" w:rsidRPr="00154BAD" w:rsidRDefault="00685046" w:rsidP="00105B2C">
            <w:pPr>
              <w:jc w:val="both"/>
              <w:rPr>
                <w:rFonts w:ascii="Arial" w:hAnsi="Arial" w:cs="Arial"/>
                <w:sz w:val="20"/>
                <w:szCs w:val="20"/>
                <w:lang w:val="es-ES"/>
              </w:rPr>
            </w:pPr>
            <w:r>
              <w:rPr>
                <w:rFonts w:ascii="Arial" w:hAnsi="Arial" w:cs="Arial"/>
                <w:sz w:val="20"/>
                <w:szCs w:val="20"/>
                <w:lang w:val="es-ES"/>
              </w:rPr>
              <w:t>Res</w:t>
            </w:r>
            <w:r w:rsidR="00BA128A">
              <w:rPr>
                <w:rFonts w:ascii="Arial" w:hAnsi="Arial" w:cs="Arial"/>
                <w:sz w:val="20"/>
                <w:szCs w:val="20"/>
                <w:lang w:val="es-ES"/>
              </w:rPr>
              <w:t>p</w:t>
            </w:r>
            <w:r>
              <w:rPr>
                <w:rFonts w:ascii="Arial" w:hAnsi="Arial" w:cs="Arial"/>
                <w:sz w:val="20"/>
                <w:szCs w:val="20"/>
                <w:lang w:val="es-ES"/>
              </w:rPr>
              <w:t>onder civil y penalmente por sus acciones y omisiones en la actuación contractual en los términos de la ley.</w:t>
            </w:r>
          </w:p>
        </w:tc>
        <w:tc>
          <w:tcPr>
            <w:tcW w:w="1595" w:type="pct"/>
            <w:vAlign w:val="center"/>
          </w:tcPr>
          <w:p w14:paraId="3D845607" w14:textId="318E8E01"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no se ha tenido que responder civil o penalmente por acciones y omisiones en la actuación contractual.</w:t>
            </w:r>
          </w:p>
        </w:tc>
        <w:tc>
          <w:tcPr>
            <w:tcW w:w="1016" w:type="pct"/>
            <w:vAlign w:val="center"/>
          </w:tcPr>
          <w:p w14:paraId="18E51ED7" w14:textId="62DACB3D"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FE6C57C" w14:textId="77777777" w:rsidTr="00AD2767">
        <w:trPr>
          <w:cantSplit/>
          <w:trHeight w:val="248"/>
          <w:jc w:val="center"/>
        </w:trPr>
        <w:tc>
          <w:tcPr>
            <w:tcW w:w="308" w:type="pct"/>
            <w:vAlign w:val="center"/>
          </w:tcPr>
          <w:p w14:paraId="32B08A42" w14:textId="24B3AF69" w:rsidR="00AD2767" w:rsidRDefault="00AD2767" w:rsidP="00AD2767">
            <w:pPr>
              <w:jc w:val="center"/>
              <w:rPr>
                <w:rFonts w:ascii="Arial" w:hAnsi="Arial" w:cs="Arial"/>
                <w:b/>
                <w:sz w:val="20"/>
                <w:szCs w:val="20"/>
              </w:rPr>
            </w:pPr>
            <w:r>
              <w:rPr>
                <w:rFonts w:ascii="Arial" w:hAnsi="Arial" w:cs="Arial"/>
                <w:b/>
                <w:sz w:val="20"/>
                <w:szCs w:val="20"/>
              </w:rPr>
              <w:t>12</w:t>
            </w:r>
          </w:p>
        </w:tc>
        <w:tc>
          <w:tcPr>
            <w:tcW w:w="2081" w:type="pct"/>
            <w:vAlign w:val="center"/>
          </w:tcPr>
          <w:p w14:paraId="39B4D507" w14:textId="7DCCDB96" w:rsidR="00AD2767" w:rsidRPr="00154BAD" w:rsidRDefault="00AD2767" w:rsidP="00AD2767">
            <w:pPr>
              <w:jc w:val="both"/>
              <w:rPr>
                <w:rFonts w:ascii="Arial" w:hAnsi="Arial" w:cs="Arial"/>
                <w:sz w:val="20"/>
                <w:szCs w:val="20"/>
                <w:lang w:val="es-ES"/>
              </w:rPr>
            </w:pPr>
            <w:r>
              <w:rPr>
                <w:rFonts w:ascii="Arial" w:hAnsi="Arial" w:cs="Arial"/>
                <w:sz w:val="20"/>
                <w:szCs w:val="20"/>
                <w:lang w:val="es-ES"/>
              </w:rPr>
              <w:t>Para dar por culminado el contrato, el contratista deberá documentar e informar al supervisor sobre el almacenamiento de la información y los productos finales administrados y generados.</w:t>
            </w:r>
          </w:p>
        </w:tc>
        <w:tc>
          <w:tcPr>
            <w:tcW w:w="1595" w:type="pct"/>
            <w:vAlign w:val="center"/>
          </w:tcPr>
          <w:p w14:paraId="695D3938" w14:textId="544B4F50"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informado y entregado al supervisor del contrato la información desarrollada durante la ejecución del contrato</w:t>
            </w:r>
          </w:p>
        </w:tc>
        <w:tc>
          <w:tcPr>
            <w:tcW w:w="1016" w:type="pct"/>
            <w:vAlign w:val="center"/>
          </w:tcPr>
          <w:p w14:paraId="386904B7" w14:textId="5EF9B73B"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705C018C" w14:textId="77777777" w:rsidTr="00AD2767">
        <w:trPr>
          <w:cantSplit/>
          <w:trHeight w:val="248"/>
          <w:jc w:val="center"/>
        </w:trPr>
        <w:tc>
          <w:tcPr>
            <w:tcW w:w="308" w:type="pct"/>
            <w:vAlign w:val="center"/>
          </w:tcPr>
          <w:p w14:paraId="400B9BFB" w14:textId="422A1018"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3</w:t>
            </w:r>
          </w:p>
        </w:tc>
        <w:tc>
          <w:tcPr>
            <w:tcW w:w="2081" w:type="pct"/>
            <w:vAlign w:val="center"/>
          </w:tcPr>
          <w:p w14:paraId="186BB145" w14:textId="06DD0711" w:rsidR="006F382F" w:rsidRPr="00154BAD" w:rsidRDefault="00685046" w:rsidP="00105B2C">
            <w:pPr>
              <w:jc w:val="both"/>
              <w:rPr>
                <w:rFonts w:ascii="Arial" w:hAnsi="Arial" w:cs="Arial"/>
                <w:sz w:val="20"/>
                <w:szCs w:val="20"/>
                <w:lang w:val="es-ES"/>
              </w:rPr>
            </w:pPr>
            <w:r>
              <w:rPr>
                <w:rFonts w:ascii="Arial" w:hAnsi="Arial" w:cs="Arial"/>
                <w:sz w:val="20"/>
                <w:szCs w:val="20"/>
                <w:lang w:val="es-ES"/>
              </w:rPr>
              <w:t>El contratista autoriza a la entidad a realizar actividades de auditoria y monitoreo sobre los procesos a su cargo con el fin de validar el buen uso de la información.</w:t>
            </w:r>
          </w:p>
        </w:tc>
        <w:tc>
          <w:tcPr>
            <w:tcW w:w="1595" w:type="pct"/>
            <w:vAlign w:val="center"/>
          </w:tcPr>
          <w:p w14:paraId="767C69AC" w14:textId="087CDF04"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la presente, no se ha realizado por parte de la entidad auditoría o revisión a los procesos a mi cargo, con el fin de validad el buen uso de la información.</w:t>
            </w:r>
          </w:p>
        </w:tc>
        <w:tc>
          <w:tcPr>
            <w:tcW w:w="1016" w:type="pct"/>
            <w:vAlign w:val="center"/>
          </w:tcPr>
          <w:p w14:paraId="1DEEE1E0" w14:textId="11584DED"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2F93DF5" w14:textId="77777777" w:rsidTr="00AD2767">
        <w:trPr>
          <w:cantSplit/>
          <w:trHeight w:val="248"/>
          <w:jc w:val="center"/>
        </w:trPr>
        <w:tc>
          <w:tcPr>
            <w:tcW w:w="308" w:type="pct"/>
            <w:vAlign w:val="center"/>
          </w:tcPr>
          <w:p w14:paraId="7511589A" w14:textId="4EB67DF6" w:rsidR="00AD2767" w:rsidRDefault="00AD2767" w:rsidP="00AD2767">
            <w:pPr>
              <w:jc w:val="center"/>
              <w:rPr>
                <w:rFonts w:ascii="Arial" w:hAnsi="Arial" w:cs="Arial"/>
                <w:b/>
                <w:sz w:val="20"/>
                <w:szCs w:val="20"/>
              </w:rPr>
            </w:pPr>
            <w:r>
              <w:rPr>
                <w:rFonts w:ascii="Arial" w:hAnsi="Arial" w:cs="Arial"/>
                <w:b/>
                <w:sz w:val="20"/>
                <w:szCs w:val="20"/>
              </w:rPr>
              <w:t>14</w:t>
            </w:r>
          </w:p>
        </w:tc>
        <w:tc>
          <w:tcPr>
            <w:tcW w:w="2081" w:type="pct"/>
            <w:vAlign w:val="center"/>
          </w:tcPr>
          <w:p w14:paraId="358104A8" w14:textId="26AA4DA1" w:rsidR="00AD2767" w:rsidRPr="00154BAD" w:rsidRDefault="00AD2767" w:rsidP="00AD2767">
            <w:pPr>
              <w:jc w:val="both"/>
              <w:rPr>
                <w:rFonts w:ascii="Arial" w:hAnsi="Arial" w:cs="Arial"/>
                <w:sz w:val="20"/>
                <w:szCs w:val="20"/>
                <w:lang w:val="es-ES"/>
              </w:rPr>
            </w:pPr>
            <w:r>
              <w:rPr>
                <w:rFonts w:ascii="Arial" w:hAnsi="Arial" w:cs="Arial"/>
                <w:sz w:val="20"/>
                <w:szCs w:val="20"/>
                <w:lang w:val="es-ES"/>
              </w:rPr>
              <w:t>Entregar en medio digital al finalizar el contrato la información soporte de la ejecución del mismo, en formato original para permitir su posterior consulta, ajuste y/o actualización según aplique.</w:t>
            </w:r>
          </w:p>
        </w:tc>
        <w:tc>
          <w:tcPr>
            <w:tcW w:w="1595" w:type="pct"/>
            <w:vAlign w:val="center"/>
          </w:tcPr>
          <w:p w14:paraId="319C6C7C" w14:textId="5C5EA0B6"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realizado la entrega en medio digital la información generada durante la ejecución del contrato</w:t>
            </w:r>
          </w:p>
        </w:tc>
        <w:tc>
          <w:tcPr>
            <w:tcW w:w="1016" w:type="pct"/>
            <w:vAlign w:val="center"/>
          </w:tcPr>
          <w:p w14:paraId="58FAA783" w14:textId="3467D686"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659A506A" w14:textId="77777777" w:rsidTr="00AD2767">
        <w:trPr>
          <w:cantSplit/>
          <w:trHeight w:val="248"/>
          <w:jc w:val="center"/>
        </w:trPr>
        <w:tc>
          <w:tcPr>
            <w:tcW w:w="308" w:type="pct"/>
            <w:vAlign w:val="center"/>
          </w:tcPr>
          <w:p w14:paraId="7C4F995F" w14:textId="28DF376B" w:rsidR="006F382F" w:rsidRDefault="006F382F" w:rsidP="00105B2C">
            <w:pPr>
              <w:jc w:val="center"/>
              <w:rPr>
                <w:rFonts w:ascii="Arial" w:hAnsi="Arial" w:cs="Arial"/>
                <w:b/>
                <w:sz w:val="20"/>
                <w:szCs w:val="20"/>
              </w:rPr>
            </w:pPr>
            <w:r>
              <w:rPr>
                <w:rFonts w:ascii="Arial" w:hAnsi="Arial" w:cs="Arial"/>
                <w:b/>
                <w:sz w:val="20"/>
                <w:szCs w:val="20"/>
              </w:rPr>
              <w:lastRenderedPageBreak/>
              <w:t>1</w:t>
            </w:r>
            <w:r w:rsidR="00AD2767">
              <w:rPr>
                <w:rFonts w:ascii="Arial" w:hAnsi="Arial" w:cs="Arial"/>
                <w:b/>
                <w:sz w:val="20"/>
                <w:szCs w:val="20"/>
              </w:rPr>
              <w:t>5</w:t>
            </w:r>
          </w:p>
        </w:tc>
        <w:tc>
          <w:tcPr>
            <w:tcW w:w="2081" w:type="pct"/>
            <w:vAlign w:val="center"/>
          </w:tcPr>
          <w:p w14:paraId="14BBBF36" w14:textId="7856657E" w:rsidR="006F382F" w:rsidRPr="00154BAD" w:rsidRDefault="00BA128A" w:rsidP="00105B2C">
            <w:pPr>
              <w:jc w:val="both"/>
              <w:rPr>
                <w:rFonts w:ascii="Arial" w:hAnsi="Arial" w:cs="Arial"/>
                <w:sz w:val="20"/>
                <w:szCs w:val="20"/>
                <w:lang w:val="es-ES"/>
              </w:rPr>
            </w:pPr>
            <w:r>
              <w:rPr>
                <w:rFonts w:ascii="Arial" w:hAnsi="Arial" w:cs="Arial"/>
                <w:sz w:val="20"/>
                <w:szCs w:val="20"/>
                <w:lang w:val="es-ES"/>
              </w:rPr>
              <w:t>Las demás que se requieran de conformidad con el objeto contractual, para su correcta ejecución.</w:t>
            </w:r>
          </w:p>
        </w:tc>
        <w:tc>
          <w:tcPr>
            <w:tcW w:w="1595" w:type="pct"/>
            <w:vAlign w:val="center"/>
          </w:tcPr>
          <w:p w14:paraId="01A3422E" w14:textId="5DC4DB20"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se han acatado todos los requerimientos por parte del instituto.</w:t>
            </w:r>
          </w:p>
        </w:tc>
        <w:tc>
          <w:tcPr>
            <w:tcW w:w="1016" w:type="pct"/>
            <w:vAlign w:val="center"/>
          </w:tcPr>
          <w:p w14:paraId="6F2E7DBB" w14:textId="2638B98C"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bl>
    <w:p w14:paraId="76EC98B0" w14:textId="77777777" w:rsidR="00C2279D" w:rsidRDefault="00C2279D" w:rsidP="00C2279D">
      <w:pPr>
        <w:rPr>
          <w:rFonts w:ascii="Arial" w:hAnsi="Arial" w:cs="Arial"/>
          <w:b/>
          <w:sz w:val="20"/>
          <w:szCs w:val="20"/>
        </w:rPr>
      </w:pPr>
    </w:p>
    <w:p w14:paraId="3F512FE9" w14:textId="04915FCD"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4069"/>
        <w:gridCol w:w="3119"/>
        <w:gridCol w:w="1985"/>
      </w:tblGrid>
      <w:tr w:rsidR="00C2279D" w:rsidRPr="00505D30" w14:paraId="1A1DD27C" w14:textId="77777777" w:rsidTr="00105B2C">
        <w:trPr>
          <w:cantSplit/>
          <w:trHeight w:val="339"/>
          <w:tblHeader/>
          <w:jc w:val="center"/>
        </w:trPr>
        <w:tc>
          <w:tcPr>
            <w:tcW w:w="5000" w:type="pct"/>
            <w:gridSpan w:val="4"/>
            <w:vAlign w:val="center"/>
          </w:tcPr>
          <w:p w14:paraId="606B941C" w14:textId="320905F5" w:rsidR="00C2279D" w:rsidRPr="00505D30" w:rsidRDefault="00C2279D" w:rsidP="00105B2C">
            <w:pPr>
              <w:jc w:val="both"/>
              <w:rPr>
                <w:rFonts w:ascii="Arial" w:hAnsi="Arial" w:cs="Arial"/>
                <w:b/>
                <w:sz w:val="20"/>
                <w:szCs w:val="20"/>
              </w:rPr>
            </w:pPr>
            <w:r>
              <w:rPr>
                <w:rFonts w:ascii="Arial" w:hAnsi="Arial" w:cs="Arial"/>
                <w:b/>
                <w:sz w:val="20"/>
                <w:szCs w:val="20"/>
              </w:rPr>
              <w:t>OBLIGACIONES COMPONENTE AMBIENTAL Y SOCIAL</w:t>
            </w:r>
          </w:p>
        </w:tc>
      </w:tr>
      <w:tr w:rsidR="00C2279D" w:rsidRPr="00505D30" w14:paraId="69F05BB1" w14:textId="77777777" w:rsidTr="00727A15">
        <w:trPr>
          <w:cantSplit/>
          <w:trHeight w:val="339"/>
          <w:tblHeader/>
          <w:jc w:val="center"/>
        </w:trPr>
        <w:tc>
          <w:tcPr>
            <w:tcW w:w="309" w:type="pct"/>
            <w:vAlign w:val="center"/>
          </w:tcPr>
          <w:p w14:paraId="0520B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521FBC9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2693FA5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5" w:type="pct"/>
            <w:vAlign w:val="center"/>
          </w:tcPr>
          <w:p w14:paraId="15F81954"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13B6EE46" w14:textId="77777777" w:rsidTr="00AD2767">
        <w:trPr>
          <w:cantSplit/>
          <w:trHeight w:val="2817"/>
          <w:jc w:val="center"/>
        </w:trPr>
        <w:tc>
          <w:tcPr>
            <w:tcW w:w="309" w:type="pct"/>
            <w:vAlign w:val="center"/>
          </w:tcPr>
          <w:p w14:paraId="44FA8DA3"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5B18751D" w14:textId="4DEE1D1B" w:rsidR="00C2279D" w:rsidRPr="00154BAD" w:rsidRDefault="00BA128A" w:rsidP="00105B2C">
            <w:pPr>
              <w:jc w:val="both"/>
              <w:rPr>
                <w:rFonts w:ascii="Arial" w:hAnsi="Arial" w:cs="Arial"/>
                <w:sz w:val="20"/>
                <w:szCs w:val="20"/>
                <w:lang w:val="es-ES"/>
              </w:rPr>
            </w:pPr>
            <w:r>
              <w:rPr>
                <w:rFonts w:ascii="Arial" w:hAnsi="Arial" w:cs="Arial"/>
                <w:sz w:val="20"/>
                <w:szCs w:val="20"/>
                <w:lang w:val="es-ES"/>
              </w:rPr>
              <w:t xml:space="preserve">Durante su permanencia en las instalaciones del IPSE, el contratista deberá conocer los aspectos e impactos ambientales definidos por el instituto y apoyara la implementación de los programas de Uso Racional de la Energía – URE, Uso Racional del Agua – URA y Gestión Integral de Residuos </w:t>
            </w:r>
            <w:r w:rsidR="005135E7">
              <w:rPr>
                <w:rFonts w:ascii="Arial" w:hAnsi="Arial" w:cs="Arial"/>
                <w:sz w:val="20"/>
                <w:szCs w:val="20"/>
                <w:lang w:val="es-ES"/>
              </w:rPr>
              <w:t>Sólidos</w:t>
            </w:r>
            <w:r>
              <w:rPr>
                <w:rFonts w:ascii="Arial" w:hAnsi="Arial" w:cs="Arial"/>
                <w:sz w:val="20"/>
                <w:szCs w:val="20"/>
                <w:lang w:val="es-ES"/>
              </w:rPr>
              <w:t xml:space="preserve"> -PGIRS</w:t>
            </w:r>
            <w:r w:rsidR="00AD2767">
              <w:rPr>
                <w:rFonts w:ascii="Arial" w:hAnsi="Arial" w:cs="Arial"/>
                <w:sz w:val="20"/>
                <w:szCs w:val="20"/>
                <w:lang w:val="es-ES"/>
              </w:rPr>
              <w:t>.</w:t>
            </w:r>
          </w:p>
        </w:tc>
        <w:tc>
          <w:tcPr>
            <w:tcW w:w="1595" w:type="pct"/>
            <w:vAlign w:val="center"/>
          </w:tcPr>
          <w:p w14:paraId="5451BDA3" w14:textId="5EF0F52E" w:rsidR="00C2279D" w:rsidRPr="00810035" w:rsidRDefault="005135E7" w:rsidP="00105B2C">
            <w:pPr>
              <w:jc w:val="both"/>
              <w:rPr>
                <w:rFonts w:ascii="Arial" w:hAnsi="Arial" w:cs="Arial"/>
                <w:sz w:val="20"/>
                <w:szCs w:val="20"/>
                <w:lang w:val="es-ES"/>
              </w:rPr>
            </w:pPr>
            <w:r>
              <w:rPr>
                <w:rFonts w:ascii="Arial" w:hAnsi="Arial" w:cs="Arial"/>
                <w:sz w:val="20"/>
                <w:szCs w:val="20"/>
                <w:lang w:val="es-ES"/>
              </w:rPr>
              <w:t>Se han asistido a las reuniones y capacitaciones realizadas por el equipo SG-SST y ambiental del IPSE.</w:t>
            </w:r>
          </w:p>
        </w:tc>
        <w:tc>
          <w:tcPr>
            <w:tcW w:w="1015" w:type="pct"/>
            <w:vAlign w:val="center"/>
          </w:tcPr>
          <w:p w14:paraId="5EE509D4" w14:textId="0C9D160F" w:rsidR="00C2279D" w:rsidRPr="00154BAD" w:rsidRDefault="005135E7" w:rsidP="00105B2C">
            <w:pPr>
              <w:jc w:val="center"/>
              <w:rPr>
                <w:rFonts w:ascii="Arial" w:hAnsi="Arial" w:cs="Arial"/>
                <w:sz w:val="20"/>
                <w:szCs w:val="20"/>
                <w:lang w:val="es-ES"/>
              </w:rPr>
            </w:pPr>
            <w:r>
              <w:rPr>
                <w:rFonts w:ascii="Arial" w:hAnsi="Arial" w:cs="Arial"/>
                <w:sz w:val="20"/>
                <w:szCs w:val="20"/>
                <w:lang w:val="es-ES"/>
              </w:rPr>
              <w:t>100</w:t>
            </w:r>
            <w:r w:rsidR="00BA128A">
              <w:rPr>
                <w:rFonts w:ascii="Arial" w:hAnsi="Arial" w:cs="Arial"/>
                <w:sz w:val="20"/>
                <w:szCs w:val="20"/>
                <w:lang w:val="es-ES"/>
              </w:rPr>
              <w:t>%</w:t>
            </w:r>
          </w:p>
        </w:tc>
      </w:tr>
    </w:tbl>
    <w:p w14:paraId="5814DF4A" w14:textId="33C6ECFB" w:rsidR="00C2279D" w:rsidRDefault="00C2279D" w:rsidP="00C2279D">
      <w:pPr>
        <w:rPr>
          <w:rFonts w:ascii="Arial" w:hAnsi="Arial" w:cs="Arial"/>
          <w:b/>
          <w:sz w:val="20"/>
          <w:szCs w:val="20"/>
        </w:rPr>
      </w:pPr>
    </w:p>
    <w:p w14:paraId="717E1D84" w14:textId="77777777"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1213081B" w14:textId="77777777" w:rsidTr="00105B2C">
        <w:trPr>
          <w:cantSplit/>
          <w:trHeight w:val="339"/>
          <w:tblHeader/>
          <w:jc w:val="center"/>
        </w:trPr>
        <w:tc>
          <w:tcPr>
            <w:tcW w:w="5000" w:type="pct"/>
            <w:gridSpan w:val="4"/>
            <w:vAlign w:val="center"/>
          </w:tcPr>
          <w:p w14:paraId="28DF1AC7" w14:textId="168DDF58" w:rsidR="00C2279D" w:rsidRPr="00505D30" w:rsidRDefault="00C2279D" w:rsidP="00105B2C">
            <w:pPr>
              <w:jc w:val="both"/>
              <w:rPr>
                <w:rFonts w:ascii="Arial" w:hAnsi="Arial" w:cs="Arial"/>
                <w:b/>
                <w:sz w:val="20"/>
                <w:szCs w:val="20"/>
              </w:rPr>
            </w:pPr>
            <w:r>
              <w:rPr>
                <w:rFonts w:ascii="Arial" w:hAnsi="Arial" w:cs="Arial"/>
                <w:b/>
                <w:sz w:val="20"/>
                <w:szCs w:val="20"/>
              </w:rPr>
              <w:lastRenderedPageBreak/>
              <w:t>OBLIGACIONES COMPONENTE SEGUIRDAD Y SALUD EN EL TRABAJO</w:t>
            </w:r>
          </w:p>
        </w:tc>
      </w:tr>
      <w:tr w:rsidR="00C2279D" w:rsidRPr="00505D30" w14:paraId="092165E2" w14:textId="77777777" w:rsidTr="00105B2C">
        <w:trPr>
          <w:cantSplit/>
          <w:trHeight w:val="339"/>
          <w:tblHeader/>
          <w:jc w:val="center"/>
        </w:trPr>
        <w:tc>
          <w:tcPr>
            <w:tcW w:w="309" w:type="pct"/>
            <w:vAlign w:val="center"/>
          </w:tcPr>
          <w:p w14:paraId="7F2AB60B"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2496B3B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447946B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7B9B1FD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6AFD3944" w14:textId="77777777" w:rsidTr="00105B2C">
        <w:trPr>
          <w:cantSplit/>
          <w:trHeight w:val="248"/>
          <w:jc w:val="center"/>
        </w:trPr>
        <w:tc>
          <w:tcPr>
            <w:tcW w:w="309" w:type="pct"/>
            <w:vAlign w:val="center"/>
          </w:tcPr>
          <w:p w14:paraId="614E3C6E"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1799" w:type="pct"/>
            <w:vAlign w:val="center"/>
          </w:tcPr>
          <w:p w14:paraId="1171440C" w14:textId="10C2604C" w:rsidR="00C2279D" w:rsidRPr="00154BAD" w:rsidRDefault="00BA128A" w:rsidP="00105B2C">
            <w:pPr>
              <w:jc w:val="both"/>
              <w:rPr>
                <w:rFonts w:ascii="Arial" w:hAnsi="Arial" w:cs="Arial"/>
                <w:sz w:val="20"/>
                <w:szCs w:val="20"/>
                <w:lang w:val="es-ES"/>
              </w:rPr>
            </w:pPr>
            <w:r>
              <w:rPr>
                <w:rFonts w:ascii="Arial" w:hAnsi="Arial" w:cs="Arial"/>
                <w:sz w:val="20"/>
                <w:szCs w:val="20"/>
                <w:lang w:val="es-ES"/>
              </w:rPr>
              <w:t>Certificado de afiliación vigente o pago a la salud, pensiones, y riesgos laborales, según la normatividad vigente sobre seguridad social en salud y pensiones, de conformidad con la Ley 1562 del 11 de julio de 2012 ART. 13</w:t>
            </w:r>
            <w:r w:rsidR="00132E91">
              <w:rPr>
                <w:rFonts w:ascii="Arial" w:hAnsi="Arial" w:cs="Arial"/>
                <w:sz w:val="20"/>
                <w:szCs w:val="20"/>
                <w:lang w:val="es-ES"/>
              </w:rPr>
              <w:t>. Igualmente debemos dar cumplimiento al articulo 2.2.4.6.28 Contratación Decreto Único Reglamento del Sector Trabajo No. 1072 de 2015 del Ministerio de Trabajo.</w:t>
            </w:r>
          </w:p>
        </w:tc>
        <w:tc>
          <w:tcPr>
            <w:tcW w:w="1644" w:type="pct"/>
            <w:vAlign w:val="center"/>
          </w:tcPr>
          <w:p w14:paraId="20F9F2D6" w14:textId="77777777" w:rsidR="00C2279D" w:rsidRDefault="009B6BEC" w:rsidP="00105B2C">
            <w:pPr>
              <w:jc w:val="both"/>
              <w:rPr>
                <w:rFonts w:ascii="Arial" w:hAnsi="Arial" w:cs="Arial"/>
                <w:sz w:val="20"/>
                <w:szCs w:val="20"/>
                <w:lang w:val="es-ES"/>
              </w:rPr>
            </w:pPr>
            <w:r>
              <w:rPr>
                <w:rFonts w:ascii="Arial" w:hAnsi="Arial" w:cs="Arial"/>
                <w:sz w:val="20"/>
                <w:szCs w:val="20"/>
                <w:lang w:val="es-ES"/>
              </w:rPr>
              <w:t>Se presenta anexo en la documentación de la cuenta de cobro los siguientes documentos:</w:t>
            </w:r>
          </w:p>
          <w:p w14:paraId="1B4BB453" w14:textId="77777777" w:rsidR="009B6BEC" w:rsidRDefault="009B6BEC" w:rsidP="00105B2C">
            <w:pPr>
              <w:jc w:val="both"/>
              <w:rPr>
                <w:rFonts w:ascii="Arial" w:hAnsi="Arial" w:cs="Arial"/>
                <w:sz w:val="20"/>
                <w:szCs w:val="20"/>
                <w:lang w:val="es-ES"/>
              </w:rPr>
            </w:pPr>
          </w:p>
          <w:p w14:paraId="414C2C0B" w14:textId="6C323EE6" w:rsidR="009B6BEC" w:rsidRPr="005135E7" w:rsidRDefault="009B6BEC" w:rsidP="00E71E36">
            <w:pPr>
              <w:pStyle w:val="Prrafodelista"/>
              <w:numPr>
                <w:ilvl w:val="0"/>
                <w:numId w:val="34"/>
              </w:numPr>
              <w:jc w:val="both"/>
              <w:rPr>
                <w:rFonts w:ascii="Arial" w:hAnsi="Arial" w:cs="Arial"/>
                <w:sz w:val="20"/>
                <w:szCs w:val="20"/>
                <w:lang w:val="es-ES"/>
              </w:rPr>
            </w:pPr>
            <w:r>
              <w:rPr>
                <w:rFonts w:ascii="Arial" w:hAnsi="Arial" w:cs="Arial"/>
                <w:sz w:val="20"/>
                <w:szCs w:val="20"/>
                <w:lang w:val="es-ES"/>
              </w:rPr>
              <w:t>Certificado de pago a salud y pensión</w:t>
            </w:r>
            <w:r w:rsidR="005135E7">
              <w:rPr>
                <w:rFonts w:ascii="Arial" w:hAnsi="Arial" w:cs="Arial"/>
                <w:sz w:val="20"/>
                <w:szCs w:val="20"/>
                <w:lang w:val="es-ES"/>
              </w:rPr>
              <w:t xml:space="preserve"> </w:t>
            </w:r>
            <w:r w:rsidR="007D0BC4">
              <w:rPr>
                <w:rFonts w:ascii="Arial" w:hAnsi="Arial" w:cs="Arial"/>
                <w:sz w:val="20"/>
                <w:szCs w:val="20"/>
                <w:lang w:val="es-ES"/>
              </w:rPr>
              <w:t xml:space="preserve">de </w:t>
            </w:r>
            <w:r w:rsidR="007D2B2D">
              <w:rPr>
                <w:rFonts w:ascii="Arial" w:hAnsi="Arial" w:cs="Arial"/>
                <w:sz w:val="20"/>
                <w:szCs w:val="20"/>
                <w:lang w:val="es-ES"/>
              </w:rPr>
              <w:t>marzo</w:t>
            </w:r>
            <w:r w:rsidR="00614B66">
              <w:rPr>
                <w:rFonts w:ascii="Arial" w:hAnsi="Arial" w:cs="Arial"/>
                <w:sz w:val="20"/>
                <w:szCs w:val="20"/>
                <w:lang w:val="es-ES"/>
              </w:rPr>
              <w:t xml:space="preserve"> de 2024.</w:t>
            </w:r>
            <w:r w:rsidR="00093C11">
              <w:rPr>
                <w:rFonts w:ascii="Arial" w:hAnsi="Arial" w:cs="Arial"/>
                <w:sz w:val="20"/>
                <w:szCs w:val="20"/>
                <w:lang w:val="es-ES"/>
              </w:rPr>
              <w:t xml:space="preserve"> (Ver Anexo 2)</w:t>
            </w:r>
          </w:p>
        </w:tc>
        <w:tc>
          <w:tcPr>
            <w:tcW w:w="1248" w:type="pct"/>
            <w:vAlign w:val="center"/>
          </w:tcPr>
          <w:p w14:paraId="224277DE" w14:textId="32925C00"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6BD13808" w14:textId="77777777" w:rsidTr="00105B2C">
        <w:trPr>
          <w:cantSplit/>
          <w:trHeight w:val="248"/>
          <w:jc w:val="center"/>
        </w:trPr>
        <w:tc>
          <w:tcPr>
            <w:tcW w:w="309" w:type="pct"/>
            <w:vAlign w:val="center"/>
          </w:tcPr>
          <w:p w14:paraId="0F8AD9B2" w14:textId="77777777" w:rsidR="00C2279D" w:rsidRPr="00505D30" w:rsidRDefault="00C2279D" w:rsidP="00105B2C">
            <w:pPr>
              <w:jc w:val="center"/>
              <w:rPr>
                <w:rFonts w:ascii="Arial" w:hAnsi="Arial" w:cs="Arial"/>
                <w:b/>
                <w:sz w:val="20"/>
                <w:szCs w:val="20"/>
              </w:rPr>
            </w:pPr>
            <w:r>
              <w:rPr>
                <w:rFonts w:ascii="Arial" w:hAnsi="Arial" w:cs="Arial"/>
                <w:b/>
                <w:sz w:val="20"/>
                <w:szCs w:val="20"/>
              </w:rPr>
              <w:t>2</w:t>
            </w:r>
          </w:p>
        </w:tc>
        <w:tc>
          <w:tcPr>
            <w:tcW w:w="1799" w:type="pct"/>
          </w:tcPr>
          <w:p w14:paraId="5CCE3C08" w14:textId="07F1BE47"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conocer e implementar la matriz de riesgos y peligros, con sus respectivos controles, del Proceso con el que va a desarrollar las actividades contractualmente.</w:t>
            </w:r>
          </w:p>
        </w:tc>
        <w:tc>
          <w:tcPr>
            <w:tcW w:w="1644" w:type="pct"/>
            <w:vAlign w:val="center"/>
          </w:tcPr>
          <w:p w14:paraId="6EE1EBD9" w14:textId="1051F7E2" w:rsidR="00C2279D" w:rsidRPr="00080C11" w:rsidRDefault="00BA4DA9" w:rsidP="00105B2C">
            <w:pPr>
              <w:jc w:val="both"/>
              <w:rPr>
                <w:rFonts w:ascii="Arial" w:hAnsi="Arial" w:cs="Arial"/>
                <w:sz w:val="20"/>
                <w:szCs w:val="20"/>
                <w:lang w:val="es-ES"/>
              </w:rPr>
            </w:pPr>
            <w:r>
              <w:rPr>
                <w:rFonts w:ascii="Arial" w:hAnsi="Arial" w:cs="Arial"/>
                <w:sz w:val="20"/>
                <w:szCs w:val="20"/>
                <w:lang w:val="es-ES"/>
              </w:rPr>
              <w:t>Se acata e implementa la matriz de riesgos y peligros, con sus respectivos controles.</w:t>
            </w:r>
          </w:p>
        </w:tc>
        <w:tc>
          <w:tcPr>
            <w:tcW w:w="1248" w:type="pct"/>
            <w:vAlign w:val="center"/>
          </w:tcPr>
          <w:p w14:paraId="6C21E814" w14:textId="158F87D3"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1CA8FF2" w14:textId="77777777" w:rsidTr="00105B2C">
        <w:trPr>
          <w:cantSplit/>
          <w:trHeight w:val="248"/>
          <w:jc w:val="center"/>
        </w:trPr>
        <w:tc>
          <w:tcPr>
            <w:tcW w:w="309" w:type="pct"/>
            <w:vAlign w:val="center"/>
          </w:tcPr>
          <w:p w14:paraId="545F72FB" w14:textId="77777777" w:rsidR="00C2279D" w:rsidRPr="00505D30" w:rsidRDefault="00C2279D" w:rsidP="00105B2C">
            <w:pPr>
              <w:jc w:val="center"/>
              <w:rPr>
                <w:rFonts w:ascii="Arial" w:hAnsi="Arial" w:cs="Arial"/>
                <w:b/>
                <w:sz w:val="20"/>
                <w:szCs w:val="20"/>
              </w:rPr>
            </w:pPr>
            <w:r>
              <w:rPr>
                <w:rFonts w:ascii="Arial" w:hAnsi="Arial" w:cs="Arial"/>
                <w:b/>
                <w:sz w:val="20"/>
                <w:szCs w:val="20"/>
              </w:rPr>
              <w:t>3</w:t>
            </w:r>
          </w:p>
        </w:tc>
        <w:tc>
          <w:tcPr>
            <w:tcW w:w="1799" w:type="pct"/>
          </w:tcPr>
          <w:p w14:paraId="6CCAEC8F" w14:textId="19981024"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deberá presentar los certificados de vacunación aplicables a las enfermedades endémicas de las regiones (tétano y fiebre amarilla), de acuerdo al alcance del objeto contractual.</w:t>
            </w:r>
          </w:p>
        </w:tc>
        <w:tc>
          <w:tcPr>
            <w:tcW w:w="1644" w:type="pct"/>
            <w:vAlign w:val="center"/>
          </w:tcPr>
          <w:p w14:paraId="3FE220F0" w14:textId="4DEB3DAE" w:rsidR="00C2279D" w:rsidRPr="00154BAD" w:rsidRDefault="009B6BEC" w:rsidP="00F942CF">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el certificado de vacunación de fiebre amarilla y tétano.</w:t>
            </w:r>
          </w:p>
        </w:tc>
        <w:tc>
          <w:tcPr>
            <w:tcW w:w="1248" w:type="pct"/>
            <w:vAlign w:val="center"/>
          </w:tcPr>
          <w:p w14:paraId="61165BBF" w14:textId="105484F1"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24779611" w14:textId="77777777" w:rsidTr="00105B2C">
        <w:trPr>
          <w:cantSplit/>
          <w:trHeight w:val="248"/>
          <w:jc w:val="center"/>
        </w:trPr>
        <w:tc>
          <w:tcPr>
            <w:tcW w:w="309" w:type="pct"/>
            <w:vAlign w:val="center"/>
          </w:tcPr>
          <w:p w14:paraId="4300FD6C" w14:textId="77777777" w:rsidR="00C2279D" w:rsidRPr="00505D30" w:rsidRDefault="00C2279D" w:rsidP="00105B2C">
            <w:pPr>
              <w:jc w:val="center"/>
              <w:rPr>
                <w:rFonts w:ascii="Arial" w:hAnsi="Arial" w:cs="Arial"/>
                <w:b/>
                <w:sz w:val="20"/>
                <w:szCs w:val="20"/>
              </w:rPr>
            </w:pPr>
            <w:r>
              <w:rPr>
                <w:rFonts w:ascii="Arial" w:hAnsi="Arial" w:cs="Arial"/>
                <w:b/>
                <w:sz w:val="20"/>
                <w:szCs w:val="20"/>
              </w:rPr>
              <w:t>4</w:t>
            </w:r>
          </w:p>
        </w:tc>
        <w:tc>
          <w:tcPr>
            <w:tcW w:w="1799" w:type="pct"/>
          </w:tcPr>
          <w:p w14:paraId="1806EF27" w14:textId="273DA6DC"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adquirir y portar adecuadamente los elementos de protección personal necesarios para el desarrollo de las actividades del objeto contractual.</w:t>
            </w:r>
          </w:p>
        </w:tc>
        <w:tc>
          <w:tcPr>
            <w:tcW w:w="1644" w:type="pct"/>
            <w:vAlign w:val="center"/>
          </w:tcPr>
          <w:p w14:paraId="5D11799E" w14:textId="79F057EC" w:rsidR="00C2279D" w:rsidRPr="00154BAD" w:rsidRDefault="00EF68EF" w:rsidP="00105B2C">
            <w:pPr>
              <w:jc w:val="both"/>
              <w:rPr>
                <w:rFonts w:ascii="Arial" w:hAnsi="Arial" w:cs="Arial"/>
                <w:sz w:val="20"/>
                <w:szCs w:val="20"/>
                <w:lang w:val="es-ES"/>
              </w:rPr>
            </w:pPr>
            <w:r>
              <w:rPr>
                <w:rFonts w:ascii="Arial" w:hAnsi="Arial" w:cs="Arial"/>
                <w:sz w:val="20"/>
                <w:szCs w:val="20"/>
                <w:lang w:val="es-ES"/>
              </w:rPr>
              <w:t>Se diligencio el formulario presentado por parte del IPSE para la adquisición de los elementos de protección personal y distintivos del instituto.</w:t>
            </w:r>
          </w:p>
        </w:tc>
        <w:tc>
          <w:tcPr>
            <w:tcW w:w="1248" w:type="pct"/>
            <w:vAlign w:val="center"/>
          </w:tcPr>
          <w:p w14:paraId="0273830F" w14:textId="6F2294E2"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AA13683" w14:textId="77777777" w:rsidTr="00105B2C">
        <w:trPr>
          <w:cantSplit/>
          <w:trHeight w:val="248"/>
          <w:jc w:val="center"/>
        </w:trPr>
        <w:tc>
          <w:tcPr>
            <w:tcW w:w="309" w:type="pct"/>
            <w:vAlign w:val="center"/>
          </w:tcPr>
          <w:p w14:paraId="1AC4C5D3" w14:textId="77777777" w:rsidR="00C2279D" w:rsidRPr="00505D30" w:rsidRDefault="00C2279D" w:rsidP="00105B2C">
            <w:pPr>
              <w:jc w:val="center"/>
              <w:rPr>
                <w:rFonts w:ascii="Arial" w:hAnsi="Arial" w:cs="Arial"/>
                <w:b/>
                <w:sz w:val="20"/>
                <w:szCs w:val="20"/>
              </w:rPr>
            </w:pPr>
            <w:r>
              <w:rPr>
                <w:rFonts w:ascii="Arial" w:hAnsi="Arial" w:cs="Arial"/>
                <w:b/>
                <w:sz w:val="20"/>
                <w:szCs w:val="20"/>
              </w:rPr>
              <w:t>5</w:t>
            </w:r>
          </w:p>
        </w:tc>
        <w:tc>
          <w:tcPr>
            <w:tcW w:w="1799" w:type="pct"/>
          </w:tcPr>
          <w:p w14:paraId="09E5EA40" w14:textId="5C610DC3" w:rsidR="00C2279D" w:rsidRPr="00154BAD" w:rsidRDefault="00132E91" w:rsidP="00105B2C">
            <w:pPr>
              <w:jc w:val="both"/>
              <w:rPr>
                <w:rFonts w:ascii="Arial" w:hAnsi="Arial" w:cs="Arial"/>
                <w:sz w:val="20"/>
                <w:szCs w:val="20"/>
                <w:lang w:val="es-ES"/>
              </w:rPr>
            </w:pPr>
            <w:r>
              <w:rPr>
                <w:rFonts w:ascii="Arial" w:hAnsi="Arial" w:cs="Arial"/>
                <w:sz w:val="20"/>
                <w:szCs w:val="20"/>
                <w:lang w:val="es-ES"/>
              </w:rPr>
              <w:t xml:space="preserve">El contratista deberá presentar certificado de los exámenes médicos ocupacionales según </w:t>
            </w:r>
            <w:r w:rsidR="00F942CF">
              <w:rPr>
                <w:rFonts w:ascii="Arial" w:hAnsi="Arial" w:cs="Arial"/>
                <w:sz w:val="20"/>
                <w:szCs w:val="20"/>
                <w:lang w:val="es-ES"/>
              </w:rPr>
              <w:t>artículo</w:t>
            </w:r>
            <w:r>
              <w:rPr>
                <w:rFonts w:ascii="Arial" w:hAnsi="Arial" w:cs="Arial"/>
                <w:sz w:val="20"/>
                <w:szCs w:val="20"/>
                <w:lang w:val="es-ES"/>
              </w:rPr>
              <w:t xml:space="preserve"> 2.2.4.2.18 del Decreto No. 1072 de 2015, previo a la presentación de la primera cuenta de cobro o factura.</w:t>
            </w:r>
          </w:p>
        </w:tc>
        <w:tc>
          <w:tcPr>
            <w:tcW w:w="1644" w:type="pct"/>
            <w:vAlign w:val="center"/>
          </w:tcPr>
          <w:p w14:paraId="54584E60" w14:textId="1A1D196B" w:rsidR="00C2279D" w:rsidRPr="00154BAD" w:rsidRDefault="009B6BEC" w:rsidP="00105B2C">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se presentó el certificado de los exámenes médicos ocupacionales realizados en el mes de enero, previo a la firma del contrato.</w:t>
            </w:r>
          </w:p>
        </w:tc>
        <w:tc>
          <w:tcPr>
            <w:tcW w:w="1248" w:type="pct"/>
            <w:vAlign w:val="center"/>
          </w:tcPr>
          <w:p w14:paraId="5AC38A65" w14:textId="5DCF42EA"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F34BAF9" w14:textId="77777777" w:rsidTr="00105B2C">
        <w:trPr>
          <w:cantSplit/>
          <w:trHeight w:val="248"/>
          <w:jc w:val="center"/>
        </w:trPr>
        <w:tc>
          <w:tcPr>
            <w:tcW w:w="309" w:type="pct"/>
            <w:vAlign w:val="center"/>
          </w:tcPr>
          <w:p w14:paraId="35B4EFB2" w14:textId="77777777" w:rsidR="00C2279D" w:rsidRPr="00505D30" w:rsidRDefault="00C2279D" w:rsidP="00105B2C">
            <w:pPr>
              <w:jc w:val="center"/>
              <w:rPr>
                <w:rFonts w:ascii="Arial" w:hAnsi="Arial" w:cs="Arial"/>
                <w:b/>
                <w:sz w:val="20"/>
                <w:szCs w:val="20"/>
              </w:rPr>
            </w:pPr>
            <w:r>
              <w:rPr>
                <w:rFonts w:ascii="Arial" w:hAnsi="Arial" w:cs="Arial"/>
                <w:b/>
                <w:sz w:val="20"/>
                <w:szCs w:val="20"/>
              </w:rPr>
              <w:lastRenderedPageBreak/>
              <w:t>6</w:t>
            </w:r>
          </w:p>
        </w:tc>
        <w:tc>
          <w:tcPr>
            <w:tcW w:w="1799" w:type="pct"/>
          </w:tcPr>
          <w:p w14:paraId="795C4AAA" w14:textId="4B4F71DA"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IPSE entregara el manual del viajero a la firma de la lista de chequeo, con el fin de recomendar la seguridad y auto cuidado de cada uno de los involucrados en el objeto contractual</w:t>
            </w:r>
            <w:r w:rsidR="00727A15">
              <w:rPr>
                <w:rFonts w:ascii="Arial" w:hAnsi="Arial" w:cs="Arial"/>
                <w:sz w:val="20"/>
                <w:szCs w:val="20"/>
                <w:lang w:val="es-ES"/>
              </w:rPr>
              <w:t>.</w:t>
            </w:r>
          </w:p>
        </w:tc>
        <w:tc>
          <w:tcPr>
            <w:tcW w:w="1644" w:type="pct"/>
            <w:vAlign w:val="center"/>
          </w:tcPr>
          <w:p w14:paraId="64A95524" w14:textId="1E0C1B14" w:rsidR="00C2279D" w:rsidRPr="00154BAD" w:rsidRDefault="009B6BEC" w:rsidP="00105B2C">
            <w:pPr>
              <w:jc w:val="both"/>
              <w:rPr>
                <w:rFonts w:ascii="Arial" w:hAnsi="Arial" w:cs="Arial"/>
                <w:sz w:val="20"/>
                <w:szCs w:val="20"/>
                <w:lang w:val="es-ES"/>
              </w:rPr>
            </w:pPr>
            <w:r>
              <w:rPr>
                <w:rFonts w:ascii="Arial" w:hAnsi="Arial" w:cs="Arial"/>
                <w:sz w:val="20"/>
                <w:szCs w:val="20"/>
                <w:lang w:val="es-ES"/>
              </w:rPr>
              <w:t>Me he capacitado de acuerdo con el manual de viajero presentado por el instituto.</w:t>
            </w:r>
          </w:p>
        </w:tc>
        <w:tc>
          <w:tcPr>
            <w:tcW w:w="1248" w:type="pct"/>
            <w:vAlign w:val="center"/>
          </w:tcPr>
          <w:p w14:paraId="4F3429CF" w14:textId="2270891D"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1A32A96" w14:textId="77777777" w:rsidTr="00105B2C">
        <w:trPr>
          <w:cantSplit/>
          <w:trHeight w:val="248"/>
          <w:jc w:val="center"/>
        </w:trPr>
        <w:tc>
          <w:tcPr>
            <w:tcW w:w="309" w:type="pct"/>
            <w:vAlign w:val="center"/>
          </w:tcPr>
          <w:p w14:paraId="44F5B4F4" w14:textId="77777777" w:rsidR="00C2279D" w:rsidRPr="00505D30" w:rsidRDefault="00C2279D" w:rsidP="00105B2C">
            <w:pPr>
              <w:jc w:val="center"/>
              <w:rPr>
                <w:rFonts w:ascii="Arial" w:hAnsi="Arial" w:cs="Arial"/>
                <w:b/>
                <w:sz w:val="20"/>
                <w:szCs w:val="20"/>
              </w:rPr>
            </w:pPr>
            <w:r>
              <w:rPr>
                <w:rFonts w:ascii="Arial" w:hAnsi="Arial" w:cs="Arial"/>
                <w:b/>
                <w:sz w:val="20"/>
                <w:szCs w:val="20"/>
              </w:rPr>
              <w:t>7</w:t>
            </w:r>
          </w:p>
        </w:tc>
        <w:tc>
          <w:tcPr>
            <w:tcW w:w="1799" w:type="pct"/>
            <w:vAlign w:val="center"/>
          </w:tcPr>
          <w:p w14:paraId="212BCDF5" w14:textId="17EB8094" w:rsidR="00C2279D" w:rsidRPr="00154BAD" w:rsidRDefault="00727A15" w:rsidP="00105B2C">
            <w:pPr>
              <w:jc w:val="both"/>
              <w:rPr>
                <w:rFonts w:ascii="Arial" w:hAnsi="Arial" w:cs="Arial"/>
                <w:sz w:val="20"/>
                <w:szCs w:val="20"/>
                <w:lang w:val="es-ES"/>
              </w:rPr>
            </w:pPr>
            <w:r>
              <w:rPr>
                <w:rFonts w:ascii="Arial" w:hAnsi="Arial" w:cs="Arial"/>
                <w:sz w:val="20"/>
                <w:szCs w:val="20"/>
                <w:lang w:val="es-ES"/>
              </w:rPr>
              <w:t>El contratista se compromete a acatar las normas de Gestión de Emergencias y seguir las instrucciones de los Brigadistas del IPSE, en caso de presentarse una eventualidad o una evacuación cuando se encuentre en las instalaciones del instituto.</w:t>
            </w:r>
          </w:p>
        </w:tc>
        <w:tc>
          <w:tcPr>
            <w:tcW w:w="1644" w:type="pct"/>
            <w:vAlign w:val="center"/>
          </w:tcPr>
          <w:p w14:paraId="2888F743" w14:textId="2B6707BE" w:rsidR="00C2279D" w:rsidRPr="00154BAD" w:rsidRDefault="00EF68EF" w:rsidP="00105B2C">
            <w:pPr>
              <w:jc w:val="both"/>
              <w:rPr>
                <w:rFonts w:ascii="Arial" w:hAnsi="Arial" w:cs="Arial"/>
                <w:sz w:val="20"/>
                <w:szCs w:val="20"/>
                <w:lang w:val="es-ES"/>
              </w:rPr>
            </w:pPr>
            <w:r>
              <w:rPr>
                <w:rFonts w:ascii="Arial" w:hAnsi="Arial" w:cs="Arial"/>
                <w:sz w:val="20"/>
                <w:szCs w:val="20"/>
                <w:lang w:val="es-ES"/>
              </w:rPr>
              <w:t>A fecha de corte del presente informe,</w:t>
            </w:r>
            <w:r w:rsidR="00BA4DA9">
              <w:rPr>
                <w:rFonts w:ascii="Arial" w:hAnsi="Arial" w:cs="Arial"/>
                <w:sz w:val="20"/>
                <w:szCs w:val="20"/>
                <w:lang w:val="es-ES"/>
              </w:rPr>
              <w:t xml:space="preserve"> </w:t>
            </w:r>
            <w:r>
              <w:rPr>
                <w:rFonts w:ascii="Arial" w:hAnsi="Arial" w:cs="Arial"/>
                <w:sz w:val="20"/>
                <w:szCs w:val="20"/>
                <w:lang w:val="es-ES"/>
              </w:rPr>
              <w:t xml:space="preserve">se ha acatado con </w:t>
            </w:r>
            <w:r w:rsidR="004B1940">
              <w:rPr>
                <w:rFonts w:ascii="Arial" w:hAnsi="Arial" w:cs="Arial"/>
                <w:sz w:val="20"/>
                <w:szCs w:val="20"/>
                <w:lang w:val="es-ES"/>
              </w:rPr>
              <w:t>las normas</w:t>
            </w:r>
            <w:r>
              <w:rPr>
                <w:rFonts w:ascii="Arial" w:hAnsi="Arial" w:cs="Arial"/>
                <w:sz w:val="20"/>
                <w:szCs w:val="20"/>
                <w:lang w:val="es-ES"/>
              </w:rPr>
              <w:t xml:space="preserve"> de gestión de emergencias</w:t>
            </w:r>
            <w:r w:rsidR="00BA4DA9">
              <w:rPr>
                <w:rFonts w:ascii="Arial" w:hAnsi="Arial" w:cs="Arial"/>
                <w:sz w:val="20"/>
                <w:szCs w:val="20"/>
                <w:lang w:val="es-ES"/>
              </w:rPr>
              <w:t xml:space="preserve"> impartido por el IPSE.</w:t>
            </w:r>
          </w:p>
        </w:tc>
        <w:tc>
          <w:tcPr>
            <w:tcW w:w="1248" w:type="pct"/>
            <w:vAlign w:val="center"/>
          </w:tcPr>
          <w:p w14:paraId="29829537" w14:textId="29271EF7"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bl>
    <w:p w14:paraId="4A2ABFE8" w14:textId="77777777" w:rsidR="00C2279D" w:rsidRPr="00505D30" w:rsidRDefault="00C2279D" w:rsidP="00C2279D">
      <w:pPr>
        <w:rPr>
          <w:rFonts w:ascii="Arial" w:hAnsi="Arial" w:cs="Arial"/>
          <w:b/>
          <w:sz w:val="20"/>
          <w:szCs w:val="20"/>
        </w:rPr>
      </w:pPr>
    </w:p>
    <w:p w14:paraId="66E013D3" w14:textId="77777777" w:rsidR="00505D30" w:rsidRPr="00505D30" w:rsidRDefault="00505D30" w:rsidP="00505D30">
      <w:pPr>
        <w:ind w:left="360"/>
        <w:rPr>
          <w:rFonts w:ascii="Arial" w:hAnsi="Arial" w:cs="Arial"/>
          <w:sz w:val="16"/>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292C8518" w14:textId="77777777" w:rsidTr="00C2279D">
        <w:trPr>
          <w:cantSplit/>
          <w:trHeight w:val="339"/>
          <w:tblHeader/>
          <w:jc w:val="center"/>
        </w:trPr>
        <w:tc>
          <w:tcPr>
            <w:tcW w:w="5000" w:type="pct"/>
            <w:gridSpan w:val="4"/>
            <w:vAlign w:val="center"/>
          </w:tcPr>
          <w:p w14:paraId="793CB65A" w14:textId="467DE968" w:rsidR="00C2279D" w:rsidRPr="00505D30" w:rsidRDefault="00C2279D" w:rsidP="00C2279D">
            <w:pPr>
              <w:jc w:val="both"/>
              <w:rPr>
                <w:rFonts w:ascii="Arial" w:hAnsi="Arial" w:cs="Arial"/>
                <w:b/>
                <w:sz w:val="20"/>
                <w:szCs w:val="20"/>
              </w:rPr>
            </w:pPr>
            <w:r>
              <w:rPr>
                <w:rFonts w:ascii="Arial" w:hAnsi="Arial" w:cs="Arial"/>
                <w:b/>
                <w:sz w:val="20"/>
                <w:szCs w:val="20"/>
              </w:rPr>
              <w:t>OBLIGACIONES ESPECIFICAS DEL CONTRATISTA</w:t>
            </w:r>
          </w:p>
        </w:tc>
      </w:tr>
      <w:tr w:rsidR="00505D30" w:rsidRPr="00505D30" w14:paraId="6EA40FC3" w14:textId="77777777" w:rsidTr="00CC47E5">
        <w:trPr>
          <w:cantSplit/>
          <w:trHeight w:val="339"/>
          <w:tblHeader/>
          <w:jc w:val="center"/>
        </w:trPr>
        <w:tc>
          <w:tcPr>
            <w:tcW w:w="309" w:type="pct"/>
            <w:vAlign w:val="center"/>
          </w:tcPr>
          <w:p w14:paraId="3D6567E2"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764F27F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55BCE08F"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49FF9FD8"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AVANCE/ ESTADO DE EJECUCIÓN</w:t>
            </w:r>
          </w:p>
        </w:tc>
      </w:tr>
      <w:tr w:rsidR="00505D30" w:rsidRPr="00505D30" w14:paraId="4EC54AE0" w14:textId="77777777" w:rsidTr="007222E4">
        <w:trPr>
          <w:cantSplit/>
          <w:trHeight w:val="248"/>
          <w:jc w:val="center"/>
        </w:trPr>
        <w:tc>
          <w:tcPr>
            <w:tcW w:w="309" w:type="pct"/>
            <w:vAlign w:val="center"/>
          </w:tcPr>
          <w:p w14:paraId="26FD9411" w14:textId="3BE3259F" w:rsidR="00505D30" w:rsidRPr="00505D30" w:rsidRDefault="00154BAD" w:rsidP="00CC47E5">
            <w:pPr>
              <w:jc w:val="center"/>
              <w:rPr>
                <w:rFonts w:ascii="Arial" w:hAnsi="Arial" w:cs="Arial"/>
                <w:b/>
                <w:sz w:val="20"/>
                <w:szCs w:val="20"/>
              </w:rPr>
            </w:pPr>
            <w:r>
              <w:rPr>
                <w:rFonts w:ascii="Arial" w:hAnsi="Arial" w:cs="Arial"/>
                <w:b/>
                <w:sz w:val="20"/>
                <w:szCs w:val="20"/>
              </w:rPr>
              <w:t>1</w:t>
            </w:r>
          </w:p>
        </w:tc>
        <w:tc>
          <w:tcPr>
            <w:tcW w:w="1799" w:type="pct"/>
            <w:vAlign w:val="center"/>
          </w:tcPr>
          <w:p w14:paraId="69261D20" w14:textId="37222971" w:rsidR="00614B66" w:rsidRPr="00154BAD" w:rsidRDefault="00614B66" w:rsidP="00080C11">
            <w:pPr>
              <w:jc w:val="both"/>
              <w:rPr>
                <w:rFonts w:ascii="Arial" w:hAnsi="Arial" w:cs="Arial"/>
                <w:sz w:val="20"/>
                <w:szCs w:val="20"/>
                <w:lang w:val="es-ES"/>
              </w:rPr>
            </w:pPr>
            <w:r w:rsidRPr="00614B66">
              <w:rPr>
                <w:rFonts w:ascii="Arial" w:hAnsi="Arial" w:cs="Arial"/>
                <w:sz w:val="20"/>
                <w:szCs w:val="20"/>
                <w:lang w:val="es-ES"/>
              </w:rPr>
              <w:t>Apoyar técnicamente a la Subdirección de Planificación y Promoción de Soluciones Energéticas, desde el componente técnico eléctrico en generación, en la elaboración de documentos o conceptos técnicos que se requieran para la formulación, estructuración y diseño de proyectos energéticos para el territorio nacional.</w:t>
            </w:r>
          </w:p>
        </w:tc>
        <w:tc>
          <w:tcPr>
            <w:tcW w:w="1644" w:type="pct"/>
            <w:vAlign w:val="center"/>
          </w:tcPr>
          <w:p w14:paraId="6A9A8E82" w14:textId="4D28DB9D" w:rsidR="009E08C4" w:rsidRDefault="00614B66" w:rsidP="00614B66">
            <w:pPr>
              <w:jc w:val="both"/>
              <w:rPr>
                <w:rFonts w:ascii="Arial" w:hAnsi="Arial" w:cs="Arial"/>
                <w:sz w:val="20"/>
                <w:szCs w:val="20"/>
                <w:lang w:val="es-ES"/>
              </w:rPr>
            </w:pPr>
            <w:r>
              <w:rPr>
                <w:rFonts w:ascii="Arial" w:hAnsi="Arial" w:cs="Arial"/>
                <w:sz w:val="20"/>
                <w:szCs w:val="20"/>
                <w:lang w:val="es-ES"/>
              </w:rPr>
              <w:t>Se</w:t>
            </w:r>
            <w:r w:rsidR="007D2B2D">
              <w:rPr>
                <w:rFonts w:ascii="Arial" w:hAnsi="Arial" w:cs="Arial"/>
                <w:sz w:val="20"/>
                <w:szCs w:val="20"/>
                <w:lang w:val="es-ES"/>
              </w:rPr>
              <w:t xml:space="preserve"> continuo con </w:t>
            </w:r>
            <w:r>
              <w:rPr>
                <w:rFonts w:ascii="Arial" w:hAnsi="Arial" w:cs="Arial"/>
                <w:sz w:val="20"/>
                <w:szCs w:val="20"/>
                <w:lang w:val="es-ES"/>
              </w:rPr>
              <w:t>el apoyo</w:t>
            </w:r>
            <w:r w:rsidR="007D2B2D">
              <w:rPr>
                <w:rFonts w:ascii="Arial" w:hAnsi="Arial" w:cs="Arial"/>
                <w:sz w:val="20"/>
                <w:szCs w:val="20"/>
                <w:lang w:val="es-ES"/>
              </w:rPr>
              <w:t xml:space="preserve"> en la gestión y elaboración</w:t>
            </w:r>
            <w:r>
              <w:rPr>
                <w:rFonts w:ascii="Arial" w:hAnsi="Arial" w:cs="Arial"/>
                <w:sz w:val="20"/>
                <w:szCs w:val="20"/>
                <w:lang w:val="es-ES"/>
              </w:rPr>
              <w:t xml:space="preserve"> documentos técnicos para los proyectos:</w:t>
            </w:r>
          </w:p>
          <w:p w14:paraId="7104ACA0" w14:textId="5B5F5A61" w:rsidR="00614B66" w:rsidRDefault="00614B66" w:rsidP="00614B66">
            <w:pPr>
              <w:jc w:val="both"/>
              <w:rPr>
                <w:rFonts w:ascii="Arial" w:hAnsi="Arial" w:cs="Arial"/>
                <w:sz w:val="20"/>
                <w:szCs w:val="20"/>
                <w:lang w:val="es-ES"/>
              </w:rPr>
            </w:pPr>
          </w:p>
          <w:p w14:paraId="741B1693" w14:textId="337DE28A" w:rsid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Canchas energéticas (Malvinas, Adelita de Char) en Barranquilla</w:t>
            </w:r>
            <w:r w:rsidR="007D2B2D">
              <w:rPr>
                <w:rFonts w:ascii="Arial" w:hAnsi="Arial" w:cs="Arial"/>
                <w:sz w:val="20"/>
                <w:szCs w:val="20"/>
                <w:lang w:val="es-ES"/>
              </w:rPr>
              <w:t>.</w:t>
            </w:r>
          </w:p>
          <w:p w14:paraId="1C9419CE" w14:textId="33F1E99D" w:rsidR="00614B66" w:rsidRP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Proyecto Poligeneración en Litoral de San Juan, Choco.</w:t>
            </w:r>
          </w:p>
          <w:p w14:paraId="3822BBF8" w14:textId="77777777" w:rsidR="009E08C4" w:rsidRDefault="009E08C4" w:rsidP="009E08C4">
            <w:pPr>
              <w:jc w:val="both"/>
              <w:rPr>
                <w:rFonts w:ascii="Arial" w:hAnsi="Arial" w:cs="Arial"/>
                <w:sz w:val="20"/>
                <w:szCs w:val="20"/>
                <w:lang w:val="es-ES"/>
              </w:rPr>
            </w:pPr>
          </w:p>
          <w:p w14:paraId="7638435E" w14:textId="51871C75" w:rsidR="005F06A5" w:rsidRPr="009E08C4" w:rsidRDefault="005F06A5" w:rsidP="009E08C4">
            <w:pPr>
              <w:jc w:val="both"/>
              <w:rPr>
                <w:rFonts w:ascii="Arial" w:hAnsi="Arial" w:cs="Arial"/>
                <w:sz w:val="20"/>
                <w:szCs w:val="20"/>
                <w:lang w:val="es-ES"/>
              </w:rPr>
            </w:pPr>
            <w:r>
              <w:rPr>
                <w:rFonts w:ascii="Arial" w:hAnsi="Arial" w:cs="Arial"/>
                <w:sz w:val="20"/>
                <w:szCs w:val="20"/>
                <w:lang w:val="es-ES"/>
              </w:rPr>
              <w:t>De lo anterior es importante destacar que se han realizado ajustes conforme a observaciones tanto del equipo de subdirección de contratos, como del operador de red.</w:t>
            </w:r>
          </w:p>
        </w:tc>
        <w:tc>
          <w:tcPr>
            <w:tcW w:w="1248" w:type="pct"/>
            <w:vAlign w:val="center"/>
          </w:tcPr>
          <w:p w14:paraId="677D58D1" w14:textId="1E91496D" w:rsidR="00505D30" w:rsidRPr="00154BAD" w:rsidRDefault="00080C11" w:rsidP="00CC47E5">
            <w:pPr>
              <w:jc w:val="center"/>
              <w:rPr>
                <w:rFonts w:ascii="Arial" w:hAnsi="Arial" w:cs="Arial"/>
                <w:sz w:val="20"/>
                <w:szCs w:val="20"/>
                <w:lang w:val="es-ES"/>
              </w:rPr>
            </w:pPr>
            <w:r>
              <w:rPr>
                <w:rFonts w:ascii="Arial" w:hAnsi="Arial" w:cs="Arial"/>
                <w:sz w:val="20"/>
                <w:szCs w:val="20"/>
                <w:lang w:val="es-ES"/>
              </w:rPr>
              <w:t>100%</w:t>
            </w:r>
          </w:p>
        </w:tc>
      </w:tr>
      <w:tr w:rsidR="00AD2767" w:rsidRPr="00505D30" w14:paraId="3B635C04" w14:textId="77777777" w:rsidTr="00A83A4D">
        <w:trPr>
          <w:cantSplit/>
          <w:trHeight w:val="248"/>
          <w:jc w:val="center"/>
        </w:trPr>
        <w:tc>
          <w:tcPr>
            <w:tcW w:w="309" w:type="pct"/>
            <w:vAlign w:val="center"/>
          </w:tcPr>
          <w:p w14:paraId="74079BD2" w14:textId="6DCDD806" w:rsidR="00AD2767" w:rsidRDefault="00AD2767" w:rsidP="00CC47E5">
            <w:pPr>
              <w:jc w:val="center"/>
              <w:rPr>
                <w:rFonts w:ascii="Arial" w:hAnsi="Arial" w:cs="Arial"/>
                <w:b/>
                <w:sz w:val="20"/>
                <w:szCs w:val="20"/>
              </w:rPr>
            </w:pPr>
            <w:r>
              <w:rPr>
                <w:rFonts w:ascii="Arial" w:hAnsi="Arial" w:cs="Arial"/>
                <w:b/>
                <w:sz w:val="20"/>
                <w:szCs w:val="20"/>
              </w:rPr>
              <w:lastRenderedPageBreak/>
              <w:t>2</w:t>
            </w:r>
          </w:p>
        </w:tc>
        <w:tc>
          <w:tcPr>
            <w:tcW w:w="1799" w:type="pct"/>
            <w:vAlign w:val="center"/>
          </w:tcPr>
          <w:p w14:paraId="62F1B26F" w14:textId="04C0503C" w:rsidR="00AD2767" w:rsidRDefault="00614B66" w:rsidP="00AD2767">
            <w:pPr>
              <w:jc w:val="both"/>
              <w:rPr>
                <w:rFonts w:ascii="Arial" w:hAnsi="Arial" w:cs="Arial"/>
                <w:sz w:val="20"/>
                <w:szCs w:val="20"/>
                <w:lang w:val="es-ES"/>
              </w:rPr>
            </w:pPr>
            <w:r w:rsidRPr="00614B66">
              <w:rPr>
                <w:rFonts w:ascii="Arial" w:hAnsi="Arial" w:cs="Arial"/>
                <w:sz w:val="20"/>
                <w:szCs w:val="20"/>
                <w:lang w:val="es-ES"/>
              </w:rPr>
              <w:t>Evaluar y viabilizar técnicamente, desde el área de su experticia, los proyectos que sean presentados al Instituto para ser financiados con recursos del Presupuesto General de la Nación y en general con recursos de los fondos de financiación del estado.</w:t>
            </w:r>
          </w:p>
        </w:tc>
        <w:tc>
          <w:tcPr>
            <w:tcW w:w="1644" w:type="pct"/>
            <w:vAlign w:val="center"/>
          </w:tcPr>
          <w:p w14:paraId="6D5742EF" w14:textId="2BCAE002" w:rsidR="009E08C4"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7D2B2D">
              <w:rPr>
                <w:rFonts w:ascii="Arial" w:hAnsi="Arial" w:cs="Arial"/>
                <w:sz w:val="20"/>
                <w:szCs w:val="20"/>
                <w:lang w:val="es-ES"/>
              </w:rPr>
              <w:t>marzo</w:t>
            </w:r>
            <w:r>
              <w:rPr>
                <w:rFonts w:ascii="Arial" w:hAnsi="Arial" w:cs="Arial"/>
                <w:sz w:val="20"/>
                <w:szCs w:val="20"/>
                <w:lang w:val="es-ES"/>
              </w:rPr>
              <w:t xml:space="preserve"> de 2024, no se realizaron evaluación ni viabilizaciones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47AFB945" w14:textId="4CB11E82" w:rsidR="00AD2767" w:rsidRDefault="00574214" w:rsidP="00CC47E5">
            <w:pPr>
              <w:jc w:val="center"/>
              <w:rPr>
                <w:rFonts w:ascii="Arial" w:hAnsi="Arial" w:cs="Arial"/>
                <w:sz w:val="20"/>
                <w:szCs w:val="20"/>
                <w:lang w:val="es-ES"/>
              </w:rPr>
            </w:pPr>
            <w:r>
              <w:rPr>
                <w:rFonts w:ascii="Arial" w:hAnsi="Arial" w:cs="Arial"/>
                <w:sz w:val="20"/>
                <w:szCs w:val="20"/>
                <w:lang w:val="es-ES"/>
              </w:rPr>
              <w:t>100%</w:t>
            </w:r>
          </w:p>
        </w:tc>
      </w:tr>
      <w:tr w:rsidR="00505D30" w:rsidRPr="00505D30" w14:paraId="4750E6EB" w14:textId="77777777" w:rsidTr="00614B66">
        <w:trPr>
          <w:cantSplit/>
          <w:trHeight w:val="248"/>
          <w:jc w:val="center"/>
        </w:trPr>
        <w:tc>
          <w:tcPr>
            <w:tcW w:w="309" w:type="pct"/>
            <w:vAlign w:val="center"/>
          </w:tcPr>
          <w:p w14:paraId="01D6645F" w14:textId="3101BB96" w:rsidR="00505D30" w:rsidRPr="00505D30" w:rsidRDefault="00574214" w:rsidP="00CC47E5">
            <w:pPr>
              <w:jc w:val="center"/>
              <w:rPr>
                <w:rFonts w:ascii="Arial" w:hAnsi="Arial" w:cs="Arial"/>
                <w:b/>
                <w:sz w:val="20"/>
                <w:szCs w:val="20"/>
              </w:rPr>
            </w:pPr>
            <w:r>
              <w:rPr>
                <w:rFonts w:ascii="Arial" w:hAnsi="Arial" w:cs="Arial"/>
                <w:b/>
                <w:sz w:val="20"/>
                <w:szCs w:val="20"/>
              </w:rPr>
              <w:t>3</w:t>
            </w:r>
          </w:p>
        </w:tc>
        <w:tc>
          <w:tcPr>
            <w:tcW w:w="1799" w:type="pct"/>
            <w:vAlign w:val="center"/>
          </w:tcPr>
          <w:p w14:paraId="18D540B1" w14:textId="2DBD3A13" w:rsidR="00505D30"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Desarrollar las actividades y procedimientos requeridos para la validación de usuarios de proyectos presentados al IPSE.</w:t>
            </w:r>
          </w:p>
        </w:tc>
        <w:tc>
          <w:tcPr>
            <w:tcW w:w="1644" w:type="pct"/>
            <w:vAlign w:val="center"/>
          </w:tcPr>
          <w:p w14:paraId="481F9846" w14:textId="15AF3DC5" w:rsidR="00A83A4D"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7D2B2D">
              <w:rPr>
                <w:rFonts w:ascii="Arial" w:hAnsi="Arial" w:cs="Arial"/>
                <w:sz w:val="20"/>
                <w:szCs w:val="20"/>
                <w:lang w:val="es-ES"/>
              </w:rPr>
              <w:t xml:space="preserve">marzo </w:t>
            </w:r>
            <w:r>
              <w:rPr>
                <w:rFonts w:ascii="Arial" w:hAnsi="Arial" w:cs="Arial"/>
                <w:sz w:val="20"/>
                <w:szCs w:val="20"/>
                <w:lang w:val="es-ES"/>
              </w:rPr>
              <w:t>de 2024, no se realizaron actividades y procedimientos de validación de usuarios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7F219B54" w14:textId="37C113EE" w:rsidR="00505D30" w:rsidRPr="00154BAD" w:rsidRDefault="00CE4163" w:rsidP="00CC47E5">
            <w:pPr>
              <w:jc w:val="center"/>
              <w:rPr>
                <w:rFonts w:ascii="Arial" w:hAnsi="Arial" w:cs="Arial"/>
                <w:sz w:val="20"/>
                <w:szCs w:val="20"/>
                <w:lang w:val="es-ES"/>
              </w:rPr>
            </w:pPr>
            <w:r>
              <w:rPr>
                <w:rFonts w:ascii="Arial" w:hAnsi="Arial" w:cs="Arial"/>
                <w:sz w:val="20"/>
                <w:szCs w:val="20"/>
                <w:lang w:val="es-ES"/>
              </w:rPr>
              <w:t>100%</w:t>
            </w:r>
          </w:p>
        </w:tc>
      </w:tr>
      <w:tr w:rsidR="00FC56B4" w:rsidRPr="00505D30" w14:paraId="340BA618" w14:textId="77777777" w:rsidTr="00A83A4D">
        <w:trPr>
          <w:cantSplit/>
          <w:trHeight w:val="248"/>
          <w:jc w:val="center"/>
        </w:trPr>
        <w:tc>
          <w:tcPr>
            <w:tcW w:w="309" w:type="pct"/>
            <w:vAlign w:val="center"/>
          </w:tcPr>
          <w:p w14:paraId="05B79386" w14:textId="7CC63A8E" w:rsidR="00FC56B4" w:rsidRPr="00505D30" w:rsidRDefault="00574214" w:rsidP="00FC56B4">
            <w:pPr>
              <w:jc w:val="center"/>
              <w:rPr>
                <w:rFonts w:ascii="Arial" w:hAnsi="Arial" w:cs="Arial"/>
                <w:b/>
                <w:sz w:val="20"/>
                <w:szCs w:val="20"/>
              </w:rPr>
            </w:pPr>
            <w:r>
              <w:rPr>
                <w:rFonts w:ascii="Arial" w:hAnsi="Arial" w:cs="Arial"/>
                <w:b/>
                <w:sz w:val="20"/>
                <w:szCs w:val="20"/>
              </w:rPr>
              <w:t>4</w:t>
            </w:r>
          </w:p>
        </w:tc>
        <w:tc>
          <w:tcPr>
            <w:tcW w:w="1799" w:type="pct"/>
            <w:vAlign w:val="center"/>
          </w:tcPr>
          <w:p w14:paraId="6EA34076" w14:textId="370A1155"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Analizar, desde el componente técnico eléctrico en generación, los proyectos de energización presentados para las zonas no interconectadas, y emitir el concepto técnico respectivo de cumplimiento de requisitos, como el correspondiente seguimiento.</w:t>
            </w:r>
          </w:p>
        </w:tc>
        <w:tc>
          <w:tcPr>
            <w:tcW w:w="1644" w:type="pct"/>
            <w:vAlign w:val="center"/>
          </w:tcPr>
          <w:p w14:paraId="07ECE555" w14:textId="5632A3B5" w:rsidR="00FC56B4"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7D2B2D">
              <w:rPr>
                <w:rFonts w:ascii="Arial" w:hAnsi="Arial" w:cs="Arial"/>
                <w:sz w:val="20"/>
                <w:szCs w:val="20"/>
                <w:lang w:val="es-ES"/>
              </w:rPr>
              <w:t>marzo</w:t>
            </w:r>
            <w:r w:rsidRPr="00614B66">
              <w:rPr>
                <w:rFonts w:ascii="Arial" w:hAnsi="Arial" w:cs="Arial"/>
                <w:sz w:val="20"/>
                <w:szCs w:val="20"/>
                <w:lang w:val="es-ES"/>
              </w:rPr>
              <w:t xml:space="preserve"> de 2024, no se realizaron evaluación ni viabilizaciones</w:t>
            </w:r>
            <w:r w:rsidR="00303E86">
              <w:rPr>
                <w:rFonts w:ascii="Arial" w:hAnsi="Arial" w:cs="Arial"/>
                <w:sz w:val="20"/>
                <w:szCs w:val="20"/>
                <w:lang w:val="es-ES"/>
              </w:rPr>
              <w:t>, ni emisiones de conceptos técnicos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2626A81A" w14:textId="66618681"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FC56B4" w:rsidRPr="00505D30" w14:paraId="0D9154E8" w14:textId="77777777" w:rsidTr="0023704B">
        <w:trPr>
          <w:cantSplit/>
          <w:trHeight w:val="248"/>
          <w:jc w:val="center"/>
        </w:trPr>
        <w:tc>
          <w:tcPr>
            <w:tcW w:w="309" w:type="pct"/>
            <w:vAlign w:val="center"/>
          </w:tcPr>
          <w:p w14:paraId="070B3B63" w14:textId="415A8239" w:rsidR="00FC56B4" w:rsidRPr="00505D30" w:rsidRDefault="00574214" w:rsidP="00FC56B4">
            <w:pPr>
              <w:jc w:val="center"/>
              <w:rPr>
                <w:rFonts w:ascii="Arial" w:hAnsi="Arial" w:cs="Arial"/>
                <w:b/>
                <w:sz w:val="20"/>
                <w:szCs w:val="20"/>
              </w:rPr>
            </w:pPr>
            <w:r>
              <w:rPr>
                <w:rFonts w:ascii="Arial" w:hAnsi="Arial" w:cs="Arial"/>
                <w:b/>
                <w:sz w:val="20"/>
                <w:szCs w:val="20"/>
              </w:rPr>
              <w:t>5</w:t>
            </w:r>
          </w:p>
        </w:tc>
        <w:tc>
          <w:tcPr>
            <w:tcW w:w="1799" w:type="pct"/>
            <w:vAlign w:val="center"/>
          </w:tcPr>
          <w:p w14:paraId="54F1FB10" w14:textId="6ABE439C"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Emitir conceptos técnicos desde el área de su experticia, en la formulación y estructuración de proyectos energéticos para el territorio nacional como de los proyectos presentados para viabilización del Instituto, efectuando el análisis de las especificaciones y condiciones técnicas de los contratos.</w:t>
            </w:r>
          </w:p>
        </w:tc>
        <w:tc>
          <w:tcPr>
            <w:tcW w:w="1644" w:type="pct"/>
            <w:vAlign w:val="center"/>
          </w:tcPr>
          <w:p w14:paraId="62397432" w14:textId="6D1F9B64" w:rsidR="00CF38AD" w:rsidRPr="00686E38"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7D2B2D">
              <w:rPr>
                <w:rFonts w:ascii="Arial" w:hAnsi="Arial" w:cs="Arial"/>
                <w:sz w:val="20"/>
                <w:szCs w:val="20"/>
                <w:lang w:val="es-ES"/>
              </w:rPr>
              <w:t>marzo</w:t>
            </w:r>
            <w:r>
              <w:rPr>
                <w:rFonts w:ascii="Arial" w:hAnsi="Arial" w:cs="Arial"/>
                <w:sz w:val="20"/>
                <w:szCs w:val="20"/>
                <w:lang w:val="es-ES"/>
              </w:rPr>
              <w:t xml:space="preserve"> no se realizó la emisión de conceptos en evaluación de proyectos</w:t>
            </w:r>
            <w:r w:rsidR="007D2B2D">
              <w:rPr>
                <w:rFonts w:ascii="Arial" w:hAnsi="Arial" w:cs="Arial"/>
                <w:sz w:val="20"/>
                <w:szCs w:val="20"/>
                <w:lang w:val="es-ES"/>
              </w:rPr>
              <w:t>, teniendo en cuenta que no fueron asignados proyectos para ejecutar dicha actividad</w:t>
            </w:r>
            <w:r>
              <w:rPr>
                <w:rFonts w:ascii="Arial" w:hAnsi="Arial" w:cs="Arial"/>
                <w:sz w:val="20"/>
                <w:szCs w:val="20"/>
                <w:lang w:val="es-ES"/>
              </w:rPr>
              <w:t>.</w:t>
            </w:r>
          </w:p>
        </w:tc>
        <w:tc>
          <w:tcPr>
            <w:tcW w:w="1248" w:type="pct"/>
            <w:vAlign w:val="center"/>
          </w:tcPr>
          <w:p w14:paraId="512B84C5" w14:textId="2B3D59AF"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574214" w:rsidRPr="00505D30" w14:paraId="61CB5538" w14:textId="77777777" w:rsidTr="00CC47E5">
        <w:trPr>
          <w:cantSplit/>
          <w:trHeight w:val="248"/>
          <w:jc w:val="center"/>
        </w:trPr>
        <w:tc>
          <w:tcPr>
            <w:tcW w:w="309" w:type="pct"/>
            <w:vAlign w:val="center"/>
          </w:tcPr>
          <w:p w14:paraId="2F8082A0" w14:textId="509136B6" w:rsidR="00574214" w:rsidRDefault="00574214" w:rsidP="00FC56B4">
            <w:pPr>
              <w:jc w:val="center"/>
              <w:rPr>
                <w:rFonts w:ascii="Arial" w:hAnsi="Arial" w:cs="Arial"/>
                <w:b/>
                <w:sz w:val="20"/>
                <w:szCs w:val="20"/>
              </w:rPr>
            </w:pPr>
            <w:r>
              <w:rPr>
                <w:rFonts w:ascii="Arial" w:hAnsi="Arial" w:cs="Arial"/>
                <w:b/>
                <w:sz w:val="20"/>
                <w:szCs w:val="20"/>
              </w:rPr>
              <w:lastRenderedPageBreak/>
              <w:t>6</w:t>
            </w:r>
          </w:p>
        </w:tc>
        <w:tc>
          <w:tcPr>
            <w:tcW w:w="1799" w:type="pct"/>
          </w:tcPr>
          <w:p w14:paraId="7020068B" w14:textId="6139E76D" w:rsidR="00574214" w:rsidRDefault="00614B66" w:rsidP="00614B66">
            <w:pPr>
              <w:jc w:val="both"/>
              <w:rPr>
                <w:rFonts w:ascii="Arial" w:hAnsi="Arial" w:cs="Arial"/>
                <w:sz w:val="20"/>
                <w:szCs w:val="20"/>
                <w:lang w:val="es-ES"/>
              </w:rPr>
            </w:pPr>
            <w:r w:rsidRPr="00614B66">
              <w:rPr>
                <w:rFonts w:ascii="Arial" w:hAnsi="Arial" w:cs="Arial"/>
                <w:sz w:val="20"/>
                <w:szCs w:val="20"/>
                <w:lang w:val="es-ES"/>
              </w:rPr>
              <w:t>Apoyar técnicamente a la supervisión desde el área de su experticia, en los contratos que le sean designados y/o convenios ejecutados o suscritos por parte de la Subdirección de Planificación y Promoción de soluciones energéticas asociados a la formulación, diseño y estructuración de proyectos para la ampliación de cobertura o mejoramiento de la infraestructura en las ZNI.</w:t>
            </w:r>
          </w:p>
        </w:tc>
        <w:tc>
          <w:tcPr>
            <w:tcW w:w="1644" w:type="pct"/>
            <w:vAlign w:val="center"/>
          </w:tcPr>
          <w:p w14:paraId="17A7FB35" w14:textId="6E0215B8" w:rsidR="00CF38AD"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7D2B2D">
              <w:rPr>
                <w:rFonts w:ascii="Arial" w:hAnsi="Arial" w:cs="Arial"/>
                <w:sz w:val="20"/>
                <w:szCs w:val="20"/>
                <w:lang w:val="es-ES"/>
              </w:rPr>
              <w:t>marzo</w:t>
            </w:r>
            <w:r w:rsidRPr="00614B66">
              <w:rPr>
                <w:rFonts w:ascii="Arial" w:hAnsi="Arial" w:cs="Arial"/>
                <w:sz w:val="20"/>
                <w:szCs w:val="20"/>
                <w:lang w:val="es-ES"/>
              </w:rPr>
              <w:t xml:space="preserve"> de 2024, no se realizaron evaluación ni viabilizaciones</w:t>
            </w:r>
            <w:r w:rsidR="007D2B2D">
              <w:rPr>
                <w:rFonts w:ascii="Arial" w:hAnsi="Arial" w:cs="Arial"/>
                <w:sz w:val="20"/>
                <w:szCs w:val="20"/>
                <w:lang w:val="es-ES"/>
              </w:rPr>
              <w:t>, teniendo en cuenta que no fueron asignados proyectos para ejecutar dicha actividad.</w:t>
            </w:r>
          </w:p>
        </w:tc>
        <w:tc>
          <w:tcPr>
            <w:tcW w:w="1248" w:type="pct"/>
            <w:vAlign w:val="center"/>
          </w:tcPr>
          <w:p w14:paraId="225CEBB5" w14:textId="4FF20BFC" w:rsidR="00574214" w:rsidRDefault="00574214" w:rsidP="00FC56B4">
            <w:pPr>
              <w:jc w:val="center"/>
              <w:rPr>
                <w:rFonts w:ascii="Arial" w:hAnsi="Arial" w:cs="Arial"/>
                <w:sz w:val="20"/>
                <w:szCs w:val="20"/>
                <w:lang w:val="es-ES"/>
              </w:rPr>
            </w:pPr>
            <w:r>
              <w:rPr>
                <w:rFonts w:ascii="Arial" w:hAnsi="Arial" w:cs="Arial"/>
                <w:sz w:val="20"/>
                <w:szCs w:val="20"/>
                <w:lang w:val="es-ES"/>
              </w:rPr>
              <w:t>100%</w:t>
            </w:r>
          </w:p>
        </w:tc>
      </w:tr>
      <w:tr w:rsidR="00303E86" w:rsidRPr="00505D30" w14:paraId="43525569" w14:textId="77777777" w:rsidTr="00CC47E5">
        <w:trPr>
          <w:cantSplit/>
          <w:trHeight w:val="248"/>
          <w:jc w:val="center"/>
        </w:trPr>
        <w:tc>
          <w:tcPr>
            <w:tcW w:w="309" w:type="pct"/>
            <w:vAlign w:val="center"/>
          </w:tcPr>
          <w:p w14:paraId="63818243" w14:textId="48A37CAE" w:rsidR="00303E86" w:rsidRDefault="00303E86" w:rsidP="00303E86">
            <w:pPr>
              <w:jc w:val="center"/>
              <w:rPr>
                <w:rFonts w:ascii="Arial" w:hAnsi="Arial" w:cs="Arial"/>
                <w:b/>
                <w:sz w:val="20"/>
                <w:szCs w:val="20"/>
              </w:rPr>
            </w:pPr>
            <w:r>
              <w:rPr>
                <w:rFonts w:ascii="Arial" w:hAnsi="Arial" w:cs="Arial"/>
                <w:b/>
                <w:sz w:val="20"/>
                <w:szCs w:val="20"/>
              </w:rPr>
              <w:t>7</w:t>
            </w:r>
          </w:p>
        </w:tc>
        <w:tc>
          <w:tcPr>
            <w:tcW w:w="1799" w:type="pct"/>
          </w:tcPr>
          <w:p w14:paraId="7A6F1F4D" w14:textId="7333D1BF" w:rsidR="00303E86" w:rsidRDefault="00303E86" w:rsidP="00303E86">
            <w:pPr>
              <w:jc w:val="both"/>
              <w:rPr>
                <w:rFonts w:ascii="Arial" w:hAnsi="Arial" w:cs="Arial"/>
                <w:sz w:val="20"/>
                <w:szCs w:val="20"/>
                <w:lang w:val="es-ES"/>
              </w:rPr>
            </w:pPr>
            <w:r>
              <w:rPr>
                <w:rFonts w:ascii="Arial" w:hAnsi="Arial" w:cs="Arial"/>
                <w:sz w:val="20"/>
                <w:szCs w:val="20"/>
                <w:lang w:val="es-ES"/>
              </w:rPr>
              <w:t>Brindar apoyo en la proyección y/o revisión de comunicaciones, oficios o respuestas a solicitudes y/o PQRS relacionadas con asuntos enmarcados dentro del objeto contractual, que sean llevadas a cabo por parte de formuladores de proyectos, entidades territoriales, consultores, operadores de red, entidades del sector, ciudadanía en general.</w:t>
            </w:r>
          </w:p>
        </w:tc>
        <w:tc>
          <w:tcPr>
            <w:tcW w:w="1644" w:type="pct"/>
            <w:vAlign w:val="center"/>
          </w:tcPr>
          <w:p w14:paraId="1410BA72" w14:textId="21C25FE7" w:rsidR="00303E86" w:rsidRPr="00CF38AD" w:rsidRDefault="00303E86" w:rsidP="00303E86">
            <w:pPr>
              <w:jc w:val="both"/>
              <w:rPr>
                <w:rFonts w:ascii="Arial" w:hAnsi="Arial" w:cs="Arial"/>
                <w:sz w:val="20"/>
                <w:szCs w:val="20"/>
                <w:lang w:val="es-ES"/>
              </w:rPr>
            </w:pPr>
            <w:r>
              <w:rPr>
                <w:rFonts w:ascii="Arial" w:hAnsi="Arial" w:cs="Arial"/>
                <w:sz w:val="20"/>
                <w:szCs w:val="20"/>
                <w:lang w:val="es-ES"/>
              </w:rPr>
              <w:t xml:space="preserve">Durante el mes de </w:t>
            </w:r>
            <w:r w:rsidR="007D2B2D">
              <w:rPr>
                <w:rFonts w:ascii="Arial" w:hAnsi="Arial" w:cs="Arial"/>
                <w:sz w:val="20"/>
                <w:szCs w:val="20"/>
                <w:lang w:val="es-ES"/>
              </w:rPr>
              <w:t>marz</w:t>
            </w:r>
            <w:r w:rsidR="005F06A5">
              <w:rPr>
                <w:rFonts w:ascii="Arial" w:hAnsi="Arial" w:cs="Arial"/>
                <w:sz w:val="20"/>
                <w:szCs w:val="20"/>
                <w:lang w:val="es-ES"/>
              </w:rPr>
              <w:t>o</w:t>
            </w:r>
            <w:r>
              <w:rPr>
                <w:rFonts w:ascii="Arial" w:hAnsi="Arial" w:cs="Arial"/>
                <w:sz w:val="20"/>
                <w:szCs w:val="20"/>
                <w:lang w:val="es-ES"/>
              </w:rPr>
              <w:t xml:space="preserve"> de 2024, no se </w:t>
            </w:r>
            <w:r w:rsidR="007D2B2D">
              <w:rPr>
                <w:rFonts w:ascii="Arial" w:hAnsi="Arial" w:cs="Arial"/>
                <w:sz w:val="20"/>
                <w:szCs w:val="20"/>
                <w:lang w:val="es-ES"/>
              </w:rPr>
              <w:t>realizó</w:t>
            </w:r>
            <w:r>
              <w:rPr>
                <w:rFonts w:ascii="Arial" w:hAnsi="Arial" w:cs="Arial"/>
                <w:sz w:val="20"/>
                <w:szCs w:val="20"/>
                <w:lang w:val="es-ES"/>
              </w:rPr>
              <w:t xml:space="preserve"> el apoyo en la revisión, proyección de oficios y/o comunicaciones. </w:t>
            </w:r>
          </w:p>
        </w:tc>
        <w:tc>
          <w:tcPr>
            <w:tcW w:w="1248" w:type="pct"/>
            <w:vAlign w:val="center"/>
          </w:tcPr>
          <w:p w14:paraId="60CD696D" w14:textId="6285058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637AB0F0" w14:textId="77777777" w:rsidTr="000429DC">
        <w:trPr>
          <w:cantSplit/>
          <w:trHeight w:val="248"/>
          <w:jc w:val="center"/>
        </w:trPr>
        <w:tc>
          <w:tcPr>
            <w:tcW w:w="309" w:type="pct"/>
            <w:vAlign w:val="center"/>
          </w:tcPr>
          <w:p w14:paraId="57BB059D" w14:textId="5FD166EC" w:rsidR="00303E86" w:rsidRDefault="00303E86" w:rsidP="00303E86">
            <w:pPr>
              <w:jc w:val="center"/>
              <w:rPr>
                <w:rFonts w:ascii="Arial" w:hAnsi="Arial" w:cs="Arial"/>
                <w:b/>
                <w:sz w:val="20"/>
                <w:szCs w:val="20"/>
              </w:rPr>
            </w:pPr>
            <w:r>
              <w:rPr>
                <w:rFonts w:ascii="Arial" w:hAnsi="Arial" w:cs="Arial"/>
                <w:b/>
                <w:sz w:val="20"/>
                <w:szCs w:val="20"/>
              </w:rPr>
              <w:lastRenderedPageBreak/>
              <w:t>8</w:t>
            </w:r>
          </w:p>
        </w:tc>
        <w:tc>
          <w:tcPr>
            <w:tcW w:w="1799" w:type="pct"/>
            <w:vAlign w:val="center"/>
          </w:tcPr>
          <w:p w14:paraId="3CD3364C" w14:textId="0E505B23" w:rsidR="00303E86" w:rsidRDefault="00303E86" w:rsidP="00303E86">
            <w:pPr>
              <w:jc w:val="both"/>
              <w:rPr>
                <w:rFonts w:ascii="Arial" w:hAnsi="Arial" w:cs="Arial"/>
                <w:sz w:val="20"/>
                <w:szCs w:val="20"/>
                <w:lang w:val="es-ES"/>
              </w:rPr>
            </w:pPr>
            <w:r>
              <w:rPr>
                <w:rFonts w:ascii="Arial" w:hAnsi="Arial" w:cs="Arial"/>
                <w:sz w:val="20"/>
                <w:szCs w:val="20"/>
                <w:lang w:val="es-ES"/>
              </w:rPr>
              <w:t>Realizar los desplazamientos que sean solicitados por el supervisor del contrato, presentado los informes requeridos ya si mismo la documentación de legalización en los formatos exigidos por el IPSE.</w:t>
            </w:r>
          </w:p>
        </w:tc>
        <w:tc>
          <w:tcPr>
            <w:tcW w:w="1644" w:type="pct"/>
            <w:vAlign w:val="center"/>
          </w:tcPr>
          <w:p w14:paraId="062E6E37" w14:textId="6D9A04C4" w:rsidR="00303E86" w:rsidRDefault="00303E86" w:rsidP="00303E86">
            <w:pPr>
              <w:jc w:val="both"/>
              <w:rPr>
                <w:rFonts w:ascii="Arial" w:hAnsi="Arial" w:cs="Arial"/>
                <w:sz w:val="20"/>
                <w:szCs w:val="20"/>
                <w:lang w:val="es-ES"/>
              </w:rPr>
            </w:pPr>
            <w:r>
              <w:rPr>
                <w:rFonts w:ascii="Arial" w:hAnsi="Arial" w:cs="Arial"/>
                <w:sz w:val="20"/>
                <w:szCs w:val="20"/>
                <w:lang w:val="es-ES"/>
              </w:rPr>
              <w:t xml:space="preserve">Durante el periodo reportado se </w:t>
            </w:r>
            <w:r w:rsidR="005F06A5">
              <w:rPr>
                <w:rFonts w:ascii="Arial" w:hAnsi="Arial" w:cs="Arial"/>
                <w:sz w:val="20"/>
                <w:szCs w:val="20"/>
                <w:lang w:val="es-ES"/>
              </w:rPr>
              <w:t>realizaron dos comisiones:</w:t>
            </w:r>
          </w:p>
          <w:p w14:paraId="48B5B2E3" w14:textId="77777777" w:rsidR="005F06A5" w:rsidRDefault="005F06A5" w:rsidP="00303E86">
            <w:pPr>
              <w:jc w:val="both"/>
              <w:rPr>
                <w:rFonts w:ascii="Arial" w:hAnsi="Arial" w:cs="Arial"/>
                <w:sz w:val="20"/>
                <w:szCs w:val="20"/>
                <w:lang w:val="es-ES"/>
              </w:rPr>
            </w:pPr>
          </w:p>
          <w:p w14:paraId="313F1741" w14:textId="27608E61" w:rsidR="005F06A5" w:rsidRDefault="007D2B2D" w:rsidP="005F06A5">
            <w:pPr>
              <w:pStyle w:val="Prrafodelista"/>
              <w:numPr>
                <w:ilvl w:val="0"/>
                <w:numId w:val="48"/>
              </w:numPr>
              <w:jc w:val="both"/>
              <w:rPr>
                <w:rFonts w:ascii="Arial" w:hAnsi="Arial" w:cs="Arial"/>
                <w:sz w:val="20"/>
                <w:szCs w:val="20"/>
                <w:lang w:val="es-ES"/>
              </w:rPr>
            </w:pPr>
            <w:r>
              <w:rPr>
                <w:rFonts w:ascii="Arial" w:hAnsi="Arial" w:cs="Arial"/>
                <w:sz w:val="20"/>
                <w:szCs w:val="20"/>
                <w:lang w:val="es-ES"/>
              </w:rPr>
              <w:t>Litoral de San Juan</w:t>
            </w:r>
            <w:r w:rsidR="005F06A5">
              <w:rPr>
                <w:rFonts w:ascii="Arial" w:hAnsi="Arial" w:cs="Arial"/>
                <w:sz w:val="20"/>
                <w:szCs w:val="20"/>
                <w:lang w:val="es-ES"/>
              </w:rPr>
              <w:t xml:space="preserve"> del </w:t>
            </w:r>
            <w:r>
              <w:rPr>
                <w:rFonts w:ascii="Arial" w:hAnsi="Arial" w:cs="Arial"/>
                <w:sz w:val="20"/>
                <w:szCs w:val="20"/>
                <w:lang w:val="es-ES"/>
              </w:rPr>
              <w:t>12</w:t>
            </w:r>
            <w:r w:rsidR="005F06A5">
              <w:rPr>
                <w:rFonts w:ascii="Arial" w:hAnsi="Arial" w:cs="Arial"/>
                <w:sz w:val="20"/>
                <w:szCs w:val="20"/>
                <w:lang w:val="es-ES"/>
              </w:rPr>
              <w:t xml:space="preserve"> al </w:t>
            </w:r>
            <w:r>
              <w:rPr>
                <w:rFonts w:ascii="Arial" w:hAnsi="Arial" w:cs="Arial"/>
                <w:sz w:val="20"/>
                <w:szCs w:val="20"/>
                <w:lang w:val="es-ES"/>
              </w:rPr>
              <w:t>14</w:t>
            </w:r>
            <w:r w:rsidR="005F06A5">
              <w:rPr>
                <w:rFonts w:ascii="Arial" w:hAnsi="Arial" w:cs="Arial"/>
                <w:sz w:val="20"/>
                <w:szCs w:val="20"/>
                <w:lang w:val="es-ES"/>
              </w:rPr>
              <w:t xml:space="preserve"> de </w:t>
            </w:r>
            <w:r>
              <w:rPr>
                <w:rFonts w:ascii="Arial" w:hAnsi="Arial" w:cs="Arial"/>
                <w:sz w:val="20"/>
                <w:szCs w:val="20"/>
                <w:lang w:val="es-ES"/>
              </w:rPr>
              <w:t>marzo</w:t>
            </w:r>
            <w:r w:rsidR="005F06A5">
              <w:rPr>
                <w:rFonts w:ascii="Arial" w:hAnsi="Arial" w:cs="Arial"/>
                <w:sz w:val="20"/>
                <w:szCs w:val="20"/>
                <w:lang w:val="es-ES"/>
              </w:rPr>
              <w:t xml:space="preserve">, legalizado bajo radicado </w:t>
            </w:r>
            <w:r w:rsidRPr="007D2B2D">
              <w:rPr>
                <w:rFonts w:ascii="Arial" w:hAnsi="Arial" w:cs="Arial"/>
                <w:sz w:val="20"/>
                <w:szCs w:val="20"/>
                <w:lang w:val="es-ES"/>
              </w:rPr>
              <w:t>IPSE-20241420013293</w:t>
            </w:r>
            <w:r>
              <w:rPr>
                <w:rFonts w:ascii="Arial" w:hAnsi="Arial" w:cs="Arial"/>
                <w:sz w:val="20"/>
                <w:szCs w:val="20"/>
                <w:lang w:val="es-ES"/>
              </w:rPr>
              <w:t>, en la cual se realizo visita con el equipo de supervisión y del contratista para socializar la zona de implementación del proyecto, además de presentar a los equipos ante la nueva administración de la alcaldía municipal y capitán indígena del Papayo.</w:t>
            </w:r>
          </w:p>
          <w:p w14:paraId="0DD6C86C" w14:textId="2DFB1389" w:rsidR="00303E86" w:rsidRPr="00303E86" w:rsidRDefault="007D2B2D" w:rsidP="005F06A5">
            <w:pPr>
              <w:pStyle w:val="Prrafodelista"/>
              <w:numPr>
                <w:ilvl w:val="0"/>
                <w:numId w:val="48"/>
              </w:numPr>
              <w:jc w:val="both"/>
              <w:rPr>
                <w:rFonts w:ascii="Arial" w:hAnsi="Arial" w:cs="Arial"/>
                <w:sz w:val="20"/>
                <w:szCs w:val="20"/>
                <w:lang w:val="es-419"/>
              </w:rPr>
            </w:pPr>
            <w:r>
              <w:rPr>
                <w:rFonts w:ascii="Arial" w:hAnsi="Arial" w:cs="Arial"/>
                <w:sz w:val="20"/>
                <w:szCs w:val="20"/>
                <w:lang w:val="es-ES"/>
              </w:rPr>
              <w:t xml:space="preserve">Cartagena el 20 de marzo bajo memorando </w:t>
            </w:r>
            <w:r w:rsidRPr="007D2B2D">
              <w:rPr>
                <w:rFonts w:ascii="Arial" w:hAnsi="Arial" w:cs="Arial"/>
                <w:sz w:val="20"/>
                <w:szCs w:val="20"/>
                <w:lang w:val="es-ES"/>
              </w:rPr>
              <w:t>IPSE-20241420013673</w:t>
            </w:r>
            <w:r>
              <w:rPr>
                <w:rFonts w:ascii="Arial" w:hAnsi="Arial" w:cs="Arial"/>
                <w:sz w:val="20"/>
                <w:szCs w:val="20"/>
                <w:lang w:val="es-ES"/>
              </w:rPr>
              <w:t>, en la cual se realizo visita de acompañamiento al equipo de supervisión en el contrato de ejecución del proyecto hibrido solar fotovoltaico en Islas del Rosario, para atender los cuestionamientos de la ubicación de usuarios identificados en la etapa de estructuración en Isleta.</w:t>
            </w:r>
            <w:r w:rsidRPr="007D2B2D">
              <w:rPr>
                <w:rFonts w:ascii="Comic Sans MS" w:hAnsi="Comic Sans MS" w:cs="Comic Sans MS"/>
                <w:b/>
                <w:bCs/>
                <w:color w:val="000000"/>
                <w:sz w:val="28"/>
                <w:szCs w:val="28"/>
                <w:lang w:val="es-419" w:eastAsia="es-CO"/>
              </w:rPr>
              <w:t xml:space="preserve"> </w:t>
            </w:r>
          </w:p>
        </w:tc>
        <w:tc>
          <w:tcPr>
            <w:tcW w:w="1248" w:type="pct"/>
            <w:vAlign w:val="center"/>
          </w:tcPr>
          <w:p w14:paraId="03D37D4D" w14:textId="4954F4BA"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33B35BEF" w14:textId="77777777" w:rsidTr="00F0003D">
        <w:trPr>
          <w:cantSplit/>
          <w:trHeight w:val="248"/>
          <w:jc w:val="center"/>
        </w:trPr>
        <w:tc>
          <w:tcPr>
            <w:tcW w:w="309" w:type="pct"/>
            <w:vAlign w:val="center"/>
          </w:tcPr>
          <w:p w14:paraId="585531D8" w14:textId="2E92AE6F" w:rsidR="00303E86" w:rsidRDefault="00303E86" w:rsidP="00303E86">
            <w:pPr>
              <w:jc w:val="center"/>
              <w:rPr>
                <w:rFonts w:ascii="Arial" w:hAnsi="Arial" w:cs="Arial"/>
                <w:b/>
                <w:sz w:val="20"/>
                <w:szCs w:val="20"/>
              </w:rPr>
            </w:pPr>
            <w:r>
              <w:rPr>
                <w:rFonts w:ascii="Arial" w:hAnsi="Arial" w:cs="Arial"/>
                <w:b/>
                <w:sz w:val="20"/>
                <w:szCs w:val="20"/>
              </w:rPr>
              <w:lastRenderedPageBreak/>
              <w:t>9</w:t>
            </w:r>
          </w:p>
        </w:tc>
        <w:tc>
          <w:tcPr>
            <w:tcW w:w="1799" w:type="pct"/>
            <w:vAlign w:val="center"/>
          </w:tcPr>
          <w:p w14:paraId="57660A67" w14:textId="64F696AD" w:rsidR="00303E86" w:rsidRDefault="00303E86" w:rsidP="00303E86">
            <w:pPr>
              <w:jc w:val="both"/>
              <w:rPr>
                <w:rFonts w:ascii="Arial" w:hAnsi="Arial" w:cs="Arial"/>
                <w:sz w:val="20"/>
                <w:szCs w:val="20"/>
                <w:lang w:val="es-ES"/>
              </w:rPr>
            </w:pPr>
            <w:r>
              <w:rPr>
                <w:rFonts w:ascii="Arial" w:hAnsi="Arial" w:cs="Arial"/>
                <w:sz w:val="20"/>
                <w:szCs w:val="20"/>
                <w:lang w:val="es-ES"/>
              </w:rPr>
              <w:t>Participar en las diversas reuniones y sesiones de trabajo, en las que se haga necesario o conveniente su asistencia brindando acompañamiento técnico con ocasión de aclarar o adecuar los proyectos energéticos que se presente a diferentes fondos de financiación, estructurados por el IPSE, prestadores de servicio, entidades territoriales y estructuradores de proyectos energéticos que lo requieran.</w:t>
            </w:r>
          </w:p>
        </w:tc>
        <w:tc>
          <w:tcPr>
            <w:tcW w:w="1644" w:type="pct"/>
            <w:vAlign w:val="center"/>
          </w:tcPr>
          <w:p w14:paraId="62FF540C" w14:textId="77777777" w:rsidR="00303E86" w:rsidRDefault="00303E86" w:rsidP="00303E86">
            <w:pPr>
              <w:jc w:val="both"/>
              <w:rPr>
                <w:rFonts w:ascii="Arial" w:hAnsi="Arial" w:cs="Arial"/>
                <w:sz w:val="20"/>
                <w:szCs w:val="20"/>
                <w:lang w:val="es-ES"/>
              </w:rPr>
            </w:pPr>
            <w:r w:rsidRPr="00165A5D">
              <w:rPr>
                <w:rFonts w:ascii="Arial" w:hAnsi="Arial" w:cs="Arial"/>
                <w:sz w:val="20"/>
                <w:szCs w:val="20"/>
                <w:lang w:val="es-ES"/>
              </w:rPr>
              <w:t>Se dio la participación en las reuniones agendadas de trabajo, en las cuales también se incluyen aquellas de inducción al cargo.</w:t>
            </w:r>
          </w:p>
          <w:p w14:paraId="7848397B" w14:textId="77777777" w:rsidR="00303E86" w:rsidRDefault="00303E86" w:rsidP="00303E86">
            <w:pPr>
              <w:jc w:val="both"/>
              <w:rPr>
                <w:rFonts w:ascii="Arial" w:hAnsi="Arial" w:cs="Arial"/>
                <w:sz w:val="20"/>
                <w:szCs w:val="20"/>
                <w:lang w:val="es-ES"/>
              </w:rPr>
            </w:pPr>
          </w:p>
          <w:p w14:paraId="00A9F095" w14:textId="05D21DD2" w:rsidR="00303E86" w:rsidRDefault="00303E86" w:rsidP="00303E86">
            <w:pPr>
              <w:jc w:val="both"/>
              <w:rPr>
                <w:rFonts w:ascii="Arial" w:hAnsi="Arial" w:cs="Arial"/>
                <w:sz w:val="20"/>
                <w:szCs w:val="20"/>
                <w:lang w:val="es-ES"/>
              </w:rPr>
            </w:pPr>
            <w:r>
              <w:rPr>
                <w:rFonts w:ascii="Arial" w:hAnsi="Arial" w:cs="Arial"/>
                <w:sz w:val="20"/>
                <w:szCs w:val="20"/>
                <w:lang w:val="es-ES"/>
              </w:rPr>
              <w:t>(Ver Anexo 1)</w:t>
            </w:r>
          </w:p>
        </w:tc>
        <w:tc>
          <w:tcPr>
            <w:tcW w:w="1248" w:type="pct"/>
            <w:vAlign w:val="center"/>
          </w:tcPr>
          <w:p w14:paraId="127F2B78" w14:textId="613079C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05C8C38B" w14:textId="77777777" w:rsidTr="007274D6">
        <w:trPr>
          <w:cantSplit/>
          <w:trHeight w:val="248"/>
          <w:jc w:val="center"/>
        </w:trPr>
        <w:tc>
          <w:tcPr>
            <w:tcW w:w="309" w:type="pct"/>
            <w:vAlign w:val="center"/>
          </w:tcPr>
          <w:p w14:paraId="03E1BA67" w14:textId="505763AE" w:rsidR="00303E86" w:rsidRPr="00505D30" w:rsidRDefault="00303E86" w:rsidP="00303E86">
            <w:pPr>
              <w:jc w:val="center"/>
              <w:rPr>
                <w:rFonts w:ascii="Arial" w:hAnsi="Arial" w:cs="Arial"/>
                <w:b/>
                <w:sz w:val="20"/>
                <w:szCs w:val="20"/>
              </w:rPr>
            </w:pPr>
            <w:r>
              <w:rPr>
                <w:rFonts w:ascii="Arial" w:hAnsi="Arial" w:cs="Arial"/>
                <w:b/>
                <w:sz w:val="20"/>
                <w:szCs w:val="20"/>
              </w:rPr>
              <w:t>10</w:t>
            </w:r>
          </w:p>
        </w:tc>
        <w:tc>
          <w:tcPr>
            <w:tcW w:w="1799" w:type="pct"/>
            <w:vAlign w:val="center"/>
          </w:tcPr>
          <w:p w14:paraId="05B8ABD5" w14:textId="682EAB10" w:rsidR="00303E86" w:rsidRPr="00154BAD" w:rsidRDefault="00303E86" w:rsidP="00303E86">
            <w:pPr>
              <w:jc w:val="both"/>
              <w:rPr>
                <w:rFonts w:ascii="Arial" w:hAnsi="Arial" w:cs="Arial"/>
                <w:sz w:val="20"/>
                <w:szCs w:val="20"/>
                <w:lang w:val="es-ES"/>
              </w:rPr>
            </w:pPr>
            <w:r>
              <w:rPr>
                <w:rFonts w:ascii="Arial" w:hAnsi="Arial" w:cs="Arial"/>
                <w:sz w:val="20"/>
                <w:szCs w:val="20"/>
                <w:lang w:val="es-ES"/>
              </w:rPr>
              <w:t>Las demás que se consideren pertinentes y que se encuentre relacionados con el objeto contractual pactado.</w:t>
            </w:r>
          </w:p>
        </w:tc>
        <w:tc>
          <w:tcPr>
            <w:tcW w:w="1644" w:type="pct"/>
            <w:vAlign w:val="center"/>
          </w:tcPr>
          <w:p w14:paraId="61657ABF" w14:textId="77777777" w:rsidR="00303E86" w:rsidRDefault="00303E86" w:rsidP="00303E86">
            <w:pPr>
              <w:jc w:val="both"/>
              <w:rPr>
                <w:rFonts w:ascii="Arial" w:hAnsi="Arial" w:cs="Arial"/>
                <w:sz w:val="20"/>
                <w:szCs w:val="20"/>
                <w:lang w:val="es-ES"/>
              </w:rPr>
            </w:pPr>
            <w:r>
              <w:rPr>
                <w:rFonts w:ascii="Arial" w:hAnsi="Arial" w:cs="Arial"/>
                <w:sz w:val="20"/>
                <w:szCs w:val="20"/>
                <w:lang w:val="es-ES"/>
              </w:rPr>
              <w:t>Se realizó el pago de aportes al sistema de seguridad social del periodo relacionado en el presente informe mensual.</w:t>
            </w:r>
          </w:p>
          <w:p w14:paraId="0D22EDD9" w14:textId="77777777" w:rsidR="00303E86" w:rsidRDefault="00303E86" w:rsidP="00303E86">
            <w:pPr>
              <w:jc w:val="both"/>
              <w:rPr>
                <w:rFonts w:ascii="Arial" w:hAnsi="Arial" w:cs="Arial"/>
                <w:sz w:val="20"/>
                <w:szCs w:val="20"/>
                <w:lang w:val="es-ES"/>
              </w:rPr>
            </w:pPr>
          </w:p>
          <w:p w14:paraId="18A4B684" w14:textId="100B45FF" w:rsidR="00303E86" w:rsidRPr="00AD0C23" w:rsidRDefault="00303E86" w:rsidP="00303E86">
            <w:pPr>
              <w:jc w:val="both"/>
              <w:rPr>
                <w:rFonts w:ascii="Arial" w:hAnsi="Arial" w:cs="Arial"/>
                <w:sz w:val="20"/>
                <w:szCs w:val="20"/>
                <w:lang w:val="es-ES"/>
              </w:rPr>
            </w:pPr>
            <w:r>
              <w:rPr>
                <w:rFonts w:ascii="Arial" w:hAnsi="Arial" w:cs="Arial"/>
                <w:sz w:val="20"/>
                <w:szCs w:val="20"/>
                <w:lang w:val="es-ES"/>
              </w:rPr>
              <w:t>(Ver Anexo 2)</w:t>
            </w:r>
          </w:p>
        </w:tc>
        <w:tc>
          <w:tcPr>
            <w:tcW w:w="1248" w:type="pct"/>
            <w:vAlign w:val="center"/>
          </w:tcPr>
          <w:p w14:paraId="54DD4236" w14:textId="4BC2DEA6" w:rsidR="00303E86" w:rsidRDefault="00303E86" w:rsidP="00303E86">
            <w:pPr>
              <w:jc w:val="center"/>
              <w:rPr>
                <w:rFonts w:ascii="Arial" w:hAnsi="Arial" w:cs="Arial"/>
                <w:sz w:val="20"/>
                <w:szCs w:val="20"/>
                <w:lang w:val="es-ES"/>
              </w:rPr>
            </w:pPr>
            <w:r>
              <w:rPr>
                <w:rFonts w:ascii="Arial" w:hAnsi="Arial" w:cs="Arial"/>
                <w:sz w:val="20"/>
                <w:szCs w:val="20"/>
                <w:lang w:val="es-ES"/>
              </w:rPr>
              <w:t>100%</w:t>
            </w:r>
          </w:p>
          <w:p w14:paraId="01FA98E9" w14:textId="78418E8B" w:rsidR="00303E86" w:rsidRPr="00154BAD" w:rsidRDefault="00303E86" w:rsidP="00303E86">
            <w:pPr>
              <w:jc w:val="center"/>
              <w:rPr>
                <w:rFonts w:ascii="Arial" w:hAnsi="Arial" w:cs="Arial"/>
                <w:sz w:val="20"/>
                <w:szCs w:val="20"/>
                <w:lang w:val="es-ES"/>
              </w:rPr>
            </w:pPr>
          </w:p>
        </w:tc>
      </w:tr>
    </w:tbl>
    <w:p w14:paraId="2DD2ACA1" w14:textId="369D57FA" w:rsidR="00505D30" w:rsidRPr="00505D30" w:rsidRDefault="00505D30" w:rsidP="00505D30">
      <w:pPr>
        <w:numPr>
          <w:ilvl w:val="0"/>
          <w:numId w:val="31"/>
        </w:numPr>
        <w:rPr>
          <w:rFonts w:ascii="Arial" w:hAnsi="Arial" w:cs="Arial"/>
          <w:b/>
          <w:sz w:val="20"/>
          <w:szCs w:val="20"/>
        </w:rPr>
      </w:pPr>
      <w:r w:rsidRPr="00505D30">
        <w:rPr>
          <w:rFonts w:ascii="Arial" w:hAnsi="Arial" w:cs="Arial"/>
          <w:b/>
          <w:sz w:val="20"/>
          <w:szCs w:val="20"/>
        </w:rPr>
        <w:t xml:space="preserve">PRODUCTOS ENTREGADOS </w:t>
      </w:r>
      <w:r w:rsidRPr="00505D30">
        <w:rPr>
          <w:rFonts w:ascii="Arial" w:hAnsi="Arial" w:cs="Arial"/>
          <w:sz w:val="20"/>
          <w:szCs w:val="20"/>
        </w:rPr>
        <w:t>(En caso de haber sido pactados)</w:t>
      </w:r>
    </w:p>
    <w:p w14:paraId="06355E34" w14:textId="01034E1F" w:rsidR="00505D30" w:rsidRPr="00505D30" w:rsidRDefault="00505D30" w:rsidP="00505D30">
      <w:pPr>
        <w:ind w:left="360"/>
        <w:rPr>
          <w:rFonts w:ascii="Arial" w:hAnsi="Arial" w:cs="Arial"/>
          <w:b/>
          <w:sz w:val="16"/>
          <w:szCs w:val="20"/>
        </w:rPr>
      </w:pP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9349"/>
      </w:tblGrid>
      <w:tr w:rsidR="00505D30" w:rsidRPr="00505D30" w14:paraId="0AE949F4" w14:textId="77777777" w:rsidTr="00BD6614">
        <w:trPr>
          <w:trHeight w:val="211"/>
          <w:jc w:val="center"/>
        </w:trPr>
        <w:tc>
          <w:tcPr>
            <w:tcW w:w="212" w:type="pct"/>
            <w:vAlign w:val="center"/>
          </w:tcPr>
          <w:p w14:paraId="486BAFD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1</w:t>
            </w:r>
          </w:p>
        </w:tc>
        <w:tc>
          <w:tcPr>
            <w:tcW w:w="4788" w:type="pct"/>
            <w:vAlign w:val="center"/>
          </w:tcPr>
          <w:p w14:paraId="66454808" w14:textId="6C06570E" w:rsidR="00505D30" w:rsidRPr="00A863C2" w:rsidRDefault="00505D30" w:rsidP="00A863C2">
            <w:pPr>
              <w:jc w:val="both"/>
              <w:rPr>
                <w:rFonts w:ascii="Arial" w:hAnsi="Arial" w:cs="Arial"/>
                <w:bCs/>
                <w:sz w:val="20"/>
                <w:szCs w:val="20"/>
              </w:rPr>
            </w:pPr>
          </w:p>
        </w:tc>
      </w:tr>
      <w:tr w:rsidR="00A863C2" w:rsidRPr="00505D30" w14:paraId="50BA24B6" w14:textId="77777777" w:rsidTr="00BD6614">
        <w:trPr>
          <w:trHeight w:val="320"/>
          <w:jc w:val="center"/>
        </w:trPr>
        <w:tc>
          <w:tcPr>
            <w:tcW w:w="212" w:type="pct"/>
            <w:vAlign w:val="center"/>
          </w:tcPr>
          <w:p w14:paraId="32C6D076"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2</w:t>
            </w:r>
          </w:p>
        </w:tc>
        <w:tc>
          <w:tcPr>
            <w:tcW w:w="4788" w:type="pct"/>
            <w:vAlign w:val="center"/>
          </w:tcPr>
          <w:p w14:paraId="103808E6" w14:textId="15B498DB" w:rsidR="00A863C2" w:rsidRPr="00A863C2" w:rsidRDefault="00A863C2" w:rsidP="00A863C2">
            <w:pPr>
              <w:jc w:val="both"/>
              <w:rPr>
                <w:rFonts w:ascii="Arial" w:hAnsi="Arial" w:cs="Arial"/>
                <w:bCs/>
                <w:sz w:val="20"/>
                <w:szCs w:val="20"/>
              </w:rPr>
            </w:pPr>
          </w:p>
        </w:tc>
      </w:tr>
      <w:tr w:rsidR="00A863C2" w:rsidRPr="00505D30" w14:paraId="629FCA9C" w14:textId="77777777" w:rsidTr="00BD6614">
        <w:trPr>
          <w:trHeight w:val="267"/>
          <w:jc w:val="center"/>
        </w:trPr>
        <w:tc>
          <w:tcPr>
            <w:tcW w:w="212" w:type="pct"/>
            <w:vAlign w:val="center"/>
          </w:tcPr>
          <w:p w14:paraId="101F4D0F"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3</w:t>
            </w:r>
          </w:p>
        </w:tc>
        <w:tc>
          <w:tcPr>
            <w:tcW w:w="4788" w:type="pct"/>
            <w:vAlign w:val="center"/>
          </w:tcPr>
          <w:p w14:paraId="1BDC045B" w14:textId="77777777" w:rsidR="00A863C2" w:rsidRPr="00505D30" w:rsidRDefault="00A863C2" w:rsidP="00A863C2">
            <w:pPr>
              <w:jc w:val="center"/>
              <w:rPr>
                <w:rFonts w:ascii="Arial" w:hAnsi="Arial" w:cs="Arial"/>
                <w:b/>
                <w:sz w:val="20"/>
                <w:szCs w:val="20"/>
              </w:rPr>
            </w:pPr>
          </w:p>
        </w:tc>
      </w:tr>
    </w:tbl>
    <w:p w14:paraId="272C9B50" w14:textId="77777777" w:rsidR="00505D30" w:rsidRPr="00505D30" w:rsidRDefault="00505D30" w:rsidP="00505D30">
      <w:pPr>
        <w:rPr>
          <w:rFonts w:ascii="Arial" w:hAnsi="Arial" w:cs="Arial"/>
          <w:sz w:val="20"/>
          <w:szCs w:val="20"/>
        </w:rPr>
      </w:pPr>
    </w:p>
    <w:p w14:paraId="754F2154" w14:textId="4967352F" w:rsidR="00505D30" w:rsidRPr="00505D30" w:rsidRDefault="00505D30" w:rsidP="00505D30">
      <w:pPr>
        <w:rPr>
          <w:rFonts w:ascii="Arial" w:hAnsi="Arial" w:cs="Arial"/>
          <w:b/>
          <w:sz w:val="20"/>
          <w:szCs w:val="20"/>
        </w:rPr>
      </w:pPr>
      <w:r w:rsidRPr="00505D30">
        <w:rPr>
          <w:rFonts w:ascii="Arial" w:hAnsi="Arial" w:cs="Arial"/>
          <w:sz w:val="20"/>
          <w:szCs w:val="20"/>
        </w:rPr>
        <w:t xml:space="preserve">En constancia de lo anterior, se firma el presente informe el </w:t>
      </w:r>
      <w:r w:rsidR="00303E86">
        <w:rPr>
          <w:rFonts w:ascii="Arial" w:hAnsi="Arial" w:cs="Arial"/>
          <w:sz w:val="20"/>
          <w:szCs w:val="20"/>
        </w:rPr>
        <w:t>0</w:t>
      </w:r>
      <w:r w:rsidR="007D2B2D">
        <w:rPr>
          <w:rFonts w:ascii="Arial" w:hAnsi="Arial" w:cs="Arial"/>
          <w:sz w:val="20"/>
          <w:szCs w:val="20"/>
        </w:rPr>
        <w:t>7</w:t>
      </w:r>
      <w:r w:rsidR="00F40C4D">
        <w:rPr>
          <w:rFonts w:ascii="Arial" w:hAnsi="Arial" w:cs="Arial"/>
          <w:sz w:val="20"/>
          <w:szCs w:val="20"/>
        </w:rPr>
        <w:t xml:space="preserve"> de </w:t>
      </w:r>
      <w:r w:rsidR="007D2B2D">
        <w:rPr>
          <w:rFonts w:ascii="Arial" w:hAnsi="Arial" w:cs="Arial"/>
          <w:sz w:val="20"/>
          <w:szCs w:val="20"/>
        </w:rPr>
        <w:t>juli</w:t>
      </w:r>
      <w:r w:rsidR="00303E86">
        <w:rPr>
          <w:rFonts w:ascii="Arial" w:hAnsi="Arial" w:cs="Arial"/>
          <w:sz w:val="20"/>
          <w:szCs w:val="20"/>
        </w:rPr>
        <w:t xml:space="preserve">o </w:t>
      </w:r>
      <w:r w:rsidR="00165A5D">
        <w:rPr>
          <w:rFonts w:ascii="Arial" w:hAnsi="Arial" w:cs="Arial"/>
          <w:sz w:val="20"/>
          <w:szCs w:val="20"/>
        </w:rPr>
        <w:t>de 202</w:t>
      </w:r>
      <w:r w:rsidR="00303E86">
        <w:rPr>
          <w:rFonts w:ascii="Arial" w:hAnsi="Arial" w:cs="Arial"/>
          <w:sz w:val="20"/>
          <w:szCs w:val="20"/>
        </w:rPr>
        <w:t>4</w:t>
      </w:r>
      <w:r w:rsidR="00165A5D">
        <w:rPr>
          <w:rFonts w:ascii="Arial" w:hAnsi="Arial" w:cs="Arial"/>
          <w:sz w:val="20"/>
          <w:szCs w:val="20"/>
        </w:rPr>
        <w:t>.</w:t>
      </w:r>
      <w:r w:rsidRPr="00505D30">
        <w:rPr>
          <w:rFonts w:ascii="Arial" w:hAnsi="Arial" w:cs="Arial"/>
          <w:b/>
          <w:sz w:val="20"/>
          <w:szCs w:val="20"/>
        </w:rPr>
        <w:t xml:space="preserve"> </w:t>
      </w:r>
    </w:p>
    <w:p w14:paraId="53B79F30" w14:textId="77777777" w:rsidR="005E56C9" w:rsidRPr="00505D30" w:rsidRDefault="005E56C9" w:rsidP="00121B34">
      <w:pPr>
        <w:jc w:val="both"/>
        <w:rPr>
          <w:rFonts w:ascii="Arial" w:hAnsi="Arial" w:cs="Arial"/>
          <w:szCs w:val="20"/>
        </w:rPr>
      </w:pPr>
    </w:p>
    <w:p w14:paraId="32AE78A9" w14:textId="77777777" w:rsidR="00505D30" w:rsidRPr="00505D30" w:rsidRDefault="00505D30" w:rsidP="00505D30">
      <w:pPr>
        <w:ind w:left="-284"/>
        <w:jc w:val="both"/>
        <w:rPr>
          <w:rFonts w:ascii="Arial" w:hAnsi="Arial" w:cs="Arial"/>
          <w:szCs w:val="20"/>
        </w:rPr>
      </w:pPr>
    </w:p>
    <w:tbl>
      <w:tblPr>
        <w:tblW w:w="10276" w:type="dxa"/>
        <w:jc w:val="center"/>
        <w:tblLayout w:type="fixed"/>
        <w:tblLook w:val="04A0" w:firstRow="1" w:lastRow="0" w:firstColumn="1" w:lastColumn="0" w:noHBand="0" w:noVBand="1"/>
      </w:tblPr>
      <w:tblGrid>
        <w:gridCol w:w="4829"/>
        <w:gridCol w:w="992"/>
        <w:gridCol w:w="4455"/>
      </w:tblGrid>
      <w:tr w:rsidR="00505D30" w:rsidRPr="00505D30" w14:paraId="2F8302C0" w14:textId="77777777" w:rsidTr="00BD6614">
        <w:trPr>
          <w:trHeight w:val="316"/>
          <w:jc w:val="center"/>
        </w:trPr>
        <w:tc>
          <w:tcPr>
            <w:tcW w:w="4829" w:type="dxa"/>
            <w:tcBorders>
              <w:top w:val="single" w:sz="4" w:space="0" w:color="auto"/>
            </w:tcBorders>
            <w:shd w:val="clear" w:color="auto" w:fill="auto"/>
          </w:tcPr>
          <w:p w14:paraId="6A57CA07" w14:textId="19C549F8" w:rsidR="00505D30" w:rsidRPr="00505D30" w:rsidRDefault="00B90D1F" w:rsidP="00505D30">
            <w:pPr>
              <w:rPr>
                <w:rFonts w:ascii="Arial" w:hAnsi="Arial" w:cs="Arial"/>
                <w:b/>
                <w:sz w:val="20"/>
                <w:szCs w:val="20"/>
                <w:lang w:val="es-MX"/>
              </w:rPr>
            </w:pPr>
            <w:r>
              <w:rPr>
                <w:rFonts w:ascii="Arial" w:hAnsi="Arial" w:cs="Arial"/>
                <w:noProof/>
                <w:sz w:val="20"/>
                <w:szCs w:val="20"/>
              </w:rPr>
              <w:drawing>
                <wp:anchor distT="0" distB="0" distL="114300" distR="114300" simplePos="0" relativeHeight="251658240" behindDoc="0" locked="0" layoutInCell="1" allowOverlap="1" wp14:anchorId="4844E9E9" wp14:editId="7A799554">
                  <wp:simplePos x="0" y="0"/>
                  <wp:positionH relativeFrom="margin">
                    <wp:posOffset>178435</wp:posOffset>
                  </wp:positionH>
                  <wp:positionV relativeFrom="paragraph">
                    <wp:posOffset>-799782</wp:posOffset>
                  </wp:positionV>
                  <wp:extent cx="1539940" cy="110966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clrChange>
                              <a:clrFrom>
                                <a:srgbClr val="FCFCFC"/>
                              </a:clrFrom>
                              <a:clrTo>
                                <a:srgbClr val="FCFCFC">
                                  <a:alpha val="0"/>
                                </a:srgbClr>
                              </a:clrTo>
                            </a:clrChange>
                            <a:extLst>
                              <a:ext uri="{28A0092B-C50C-407E-A947-70E740481C1C}">
                                <a14:useLocalDpi xmlns:a14="http://schemas.microsoft.com/office/drawing/2010/main" val="0"/>
                              </a:ext>
                            </a:extLst>
                          </a:blip>
                          <a:stretch>
                            <a:fillRect/>
                          </a:stretch>
                        </pic:blipFill>
                        <pic:spPr>
                          <a:xfrm>
                            <a:off x="0" y="0"/>
                            <a:ext cx="1539940" cy="1109663"/>
                          </a:xfrm>
                          <a:prstGeom prst="rect">
                            <a:avLst/>
                          </a:prstGeom>
                        </pic:spPr>
                      </pic:pic>
                    </a:graphicData>
                  </a:graphic>
                  <wp14:sizeRelH relativeFrom="page">
                    <wp14:pctWidth>0</wp14:pctWidth>
                  </wp14:sizeRelH>
                  <wp14:sizeRelV relativeFrom="page">
                    <wp14:pctHeight>0</wp14:pctHeight>
                  </wp14:sizeRelV>
                </wp:anchor>
              </w:drawing>
            </w:r>
            <w:r w:rsidR="00505D30" w:rsidRPr="00505D30">
              <w:rPr>
                <w:rFonts w:ascii="Arial" w:hAnsi="Arial" w:cs="Arial"/>
                <w:b/>
                <w:sz w:val="20"/>
                <w:szCs w:val="20"/>
                <w:lang w:val="es-MX"/>
              </w:rPr>
              <w:t xml:space="preserve">Firma Contratista </w:t>
            </w:r>
          </w:p>
        </w:tc>
        <w:tc>
          <w:tcPr>
            <w:tcW w:w="992" w:type="dxa"/>
            <w:shd w:val="clear" w:color="auto" w:fill="auto"/>
          </w:tcPr>
          <w:p w14:paraId="44EE5831" w14:textId="77777777" w:rsidR="00505D30" w:rsidRPr="00505D30" w:rsidRDefault="00505D30" w:rsidP="00505D30">
            <w:pPr>
              <w:rPr>
                <w:rFonts w:ascii="Arial" w:hAnsi="Arial" w:cs="Arial"/>
                <w:b/>
                <w:sz w:val="20"/>
                <w:szCs w:val="20"/>
              </w:rPr>
            </w:pPr>
          </w:p>
        </w:tc>
        <w:tc>
          <w:tcPr>
            <w:tcW w:w="4455" w:type="dxa"/>
            <w:tcBorders>
              <w:top w:val="single" w:sz="4" w:space="0" w:color="auto"/>
            </w:tcBorders>
            <w:shd w:val="clear" w:color="auto" w:fill="auto"/>
          </w:tcPr>
          <w:p w14:paraId="06BA2DFD" w14:textId="77777777"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Vo.Bo.  Supervisor y/o Interventor</w:t>
            </w:r>
            <w:r w:rsidRPr="00505D30">
              <w:rPr>
                <w:rFonts w:ascii="Arial" w:hAnsi="Arial" w:cs="Arial"/>
                <w:b/>
                <w:sz w:val="20"/>
                <w:szCs w:val="20"/>
                <w:lang w:val="es-MX"/>
              </w:rPr>
              <w:tab/>
            </w:r>
          </w:p>
        </w:tc>
      </w:tr>
      <w:tr w:rsidR="00505D30" w:rsidRPr="00505D30" w14:paraId="26EC1A68" w14:textId="77777777" w:rsidTr="00BD6614">
        <w:trPr>
          <w:trHeight w:val="291"/>
          <w:jc w:val="center"/>
        </w:trPr>
        <w:tc>
          <w:tcPr>
            <w:tcW w:w="4829" w:type="dxa"/>
            <w:shd w:val="clear" w:color="auto" w:fill="auto"/>
          </w:tcPr>
          <w:p w14:paraId="500D504C" w14:textId="0EC83DA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Nombre:</w:t>
            </w:r>
            <w:r w:rsidR="004638F5">
              <w:rPr>
                <w:rFonts w:ascii="Arial" w:hAnsi="Arial" w:cs="Arial"/>
                <w:b/>
                <w:sz w:val="20"/>
                <w:szCs w:val="20"/>
                <w:lang w:val="es-MX"/>
              </w:rPr>
              <w:t xml:space="preserve"> GIANMARCO SERRANO CABARCAS</w:t>
            </w:r>
          </w:p>
        </w:tc>
        <w:tc>
          <w:tcPr>
            <w:tcW w:w="992" w:type="dxa"/>
            <w:shd w:val="clear" w:color="auto" w:fill="auto"/>
          </w:tcPr>
          <w:p w14:paraId="29CE5791" w14:textId="77777777" w:rsidR="00505D30" w:rsidRPr="00505D30" w:rsidRDefault="00505D30" w:rsidP="00505D30">
            <w:pPr>
              <w:rPr>
                <w:rFonts w:ascii="Arial" w:hAnsi="Arial" w:cs="Arial"/>
                <w:b/>
                <w:sz w:val="20"/>
                <w:szCs w:val="20"/>
              </w:rPr>
            </w:pPr>
          </w:p>
        </w:tc>
        <w:tc>
          <w:tcPr>
            <w:tcW w:w="4455" w:type="dxa"/>
            <w:shd w:val="clear" w:color="auto" w:fill="auto"/>
          </w:tcPr>
          <w:p w14:paraId="6C0214FD" w14:textId="052705E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 xml:space="preserve">Nombre: </w:t>
            </w:r>
            <w:r w:rsidR="007D2B2D">
              <w:rPr>
                <w:rFonts w:ascii="Arial" w:hAnsi="Arial" w:cs="Arial"/>
                <w:b/>
                <w:sz w:val="20"/>
                <w:szCs w:val="20"/>
                <w:lang w:val="es-MX"/>
              </w:rPr>
              <w:t>JUAN PABLO ALZATE</w:t>
            </w:r>
          </w:p>
        </w:tc>
      </w:tr>
    </w:tbl>
    <w:p w14:paraId="4ABDE238" w14:textId="77777777" w:rsidR="002C2E33" w:rsidRPr="00505D30" w:rsidRDefault="002C2E33" w:rsidP="00505D30">
      <w:pPr>
        <w:ind w:left="-567"/>
        <w:rPr>
          <w:rFonts w:eastAsia="Batang"/>
        </w:rPr>
      </w:pPr>
    </w:p>
    <w:sectPr w:rsidR="002C2E33" w:rsidRPr="00505D30" w:rsidSect="00505D30">
      <w:headerReference w:type="default" r:id="rId9"/>
      <w:footerReference w:type="default" r:id="rId10"/>
      <w:pgSz w:w="12240" w:h="15840"/>
      <w:pgMar w:top="4111" w:right="1041" w:bottom="1843" w:left="1701"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40B78" w14:textId="77777777" w:rsidR="00871F5A" w:rsidRDefault="00871F5A">
      <w:r>
        <w:separator/>
      </w:r>
    </w:p>
  </w:endnote>
  <w:endnote w:type="continuationSeparator" w:id="0">
    <w:p w14:paraId="14A34D86" w14:textId="77777777" w:rsidR="00871F5A" w:rsidRDefault="0087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6AF" w14:textId="77777777" w:rsidR="00123EE5" w:rsidRDefault="00123EE5">
    <w:pPr>
      <w:pStyle w:val="Piedepgina"/>
    </w:pPr>
    <w:r w:rsidRPr="00123EE5">
      <w:rPr>
        <w:noProof/>
        <w:lang w:val="en-US" w:eastAsia="en-US"/>
      </w:rPr>
      <mc:AlternateContent>
        <mc:Choice Requires="wps">
          <w:drawing>
            <wp:anchor distT="0" distB="0" distL="114300" distR="114300" simplePos="0" relativeHeight="251670528" behindDoc="0" locked="0" layoutInCell="1" allowOverlap="1" wp14:anchorId="02649920" wp14:editId="6852FF58">
              <wp:simplePos x="0" y="0"/>
              <wp:positionH relativeFrom="margin">
                <wp:posOffset>-213360</wp:posOffset>
              </wp:positionH>
              <wp:positionV relativeFrom="paragraph">
                <wp:posOffset>-677545</wp:posOffset>
              </wp:positionV>
              <wp:extent cx="6324600" cy="9525"/>
              <wp:effectExtent l="0" t="0" r="19050" b="28575"/>
              <wp:wrapNone/>
              <wp:docPr id="4" name="Conector recto 4"/>
              <wp:cNvGraphicFramePr/>
              <a:graphic xmlns:a="http://schemas.openxmlformats.org/drawingml/2006/main">
                <a:graphicData uri="http://schemas.microsoft.com/office/word/2010/wordprocessingShape">
                  <wps:wsp>
                    <wps:cNvCnPr/>
                    <wps:spPr>
                      <a:xfrm>
                        <a:off x="0" y="0"/>
                        <a:ext cx="632460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9C1FD"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8pt,-53.35pt" to="481.2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" strokecolor="black [3213]" strokeweight="1pt">
              <v:stroke joinstyle="miter"/>
              <w10:wrap anchorx="margin"/>
            </v:line>
          </w:pict>
        </mc:Fallback>
      </mc:AlternateContent>
    </w:r>
    <w:r w:rsidRPr="00123EE5">
      <w:rPr>
        <w:noProof/>
        <w:lang w:val="en-US" w:eastAsia="en-US"/>
      </w:rPr>
      <mc:AlternateContent>
        <mc:Choice Requires="wpg">
          <w:drawing>
            <wp:anchor distT="0" distB="0" distL="114300" distR="114300" simplePos="0" relativeHeight="251671552" behindDoc="0" locked="0" layoutInCell="1" allowOverlap="1" wp14:anchorId="531ABEF1" wp14:editId="441C0A94">
              <wp:simplePos x="0" y="0"/>
              <wp:positionH relativeFrom="column">
                <wp:posOffset>155575</wp:posOffset>
              </wp:positionH>
              <wp:positionV relativeFrom="paragraph">
                <wp:posOffset>-579120</wp:posOffset>
              </wp:positionV>
              <wp:extent cx="5671905" cy="683895"/>
              <wp:effectExtent l="0" t="0" r="5080" b="1905"/>
              <wp:wrapNone/>
              <wp:docPr id="1" name="Grupo 1"/>
              <wp:cNvGraphicFramePr/>
              <a:graphic xmlns:a="http://schemas.openxmlformats.org/drawingml/2006/main">
                <a:graphicData uri="http://schemas.microsoft.com/office/word/2010/wordprocessingGroup">
                  <wpg:wgp>
                    <wpg:cNvGrpSpPr/>
                    <wpg:grpSpPr>
                      <a:xfrm>
                        <a:off x="0" y="0"/>
                        <a:ext cx="5671905" cy="683895"/>
                        <a:chOff x="0" y="0"/>
                        <a:chExt cx="5671905" cy="683895"/>
                      </a:xfrm>
                    </wpg:grpSpPr>
                    <wpg:grpSp>
                      <wpg:cNvPr id="5" name="Grupo 5"/>
                      <wpg:cNvGrpSpPr/>
                      <wpg:grpSpPr>
                        <a:xfrm>
                          <a:off x="4725680" y="23052"/>
                          <a:ext cx="107315" cy="560705"/>
                          <a:chOff x="0" y="0"/>
                          <a:chExt cx="107843" cy="561234"/>
                        </a:xfrm>
                      </wpg:grpSpPr>
                      <pic:pic xmlns:pic="http://schemas.openxmlformats.org/drawingml/2006/picture">
                        <pic:nvPicPr>
                          <pic:cNvPr id="15" name="Imagen 1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068" y="0"/>
                            <a:ext cx="104775" cy="104775"/>
                          </a:xfrm>
                          <a:prstGeom prst="rect">
                            <a:avLst/>
                          </a:prstGeom>
                        </pic:spPr>
                      </pic:pic>
                      <pic:pic xmlns:pic="http://schemas.openxmlformats.org/drawingml/2006/picture">
                        <pic:nvPicPr>
                          <pic:cNvPr id="11" name="Imagen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068" y="119670"/>
                            <a:ext cx="104140" cy="104140"/>
                          </a:xfrm>
                          <a:prstGeom prst="rect">
                            <a:avLst/>
                          </a:prstGeom>
                        </pic:spPr>
                      </pic:pic>
                      <pic:pic xmlns:pic="http://schemas.openxmlformats.org/drawingml/2006/picture">
                        <pic:nvPicPr>
                          <pic:cNvPr id="14" name="Imagen 1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230134"/>
                            <a:ext cx="104775" cy="104775"/>
                          </a:xfrm>
                          <a:prstGeom prst="rect">
                            <a:avLst/>
                          </a:prstGeom>
                        </pic:spPr>
                      </pic:pic>
                      <pic:pic xmlns:pic="http://schemas.openxmlformats.org/drawingml/2006/picture">
                        <pic:nvPicPr>
                          <pic:cNvPr id="13" name="Imagen 1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068" y="346736"/>
                            <a:ext cx="102870" cy="102870"/>
                          </a:xfrm>
                          <a:prstGeom prst="rect">
                            <a:avLst/>
                          </a:prstGeom>
                        </pic:spPr>
                      </pic:pic>
                      <pic:pic xmlns:pic="http://schemas.openxmlformats.org/drawingml/2006/picture">
                        <pic:nvPicPr>
                          <pic:cNvPr id="12" name="Imagen 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3068" y="460269"/>
                            <a:ext cx="100965" cy="100965"/>
                          </a:xfrm>
                          <a:prstGeom prst="rect">
                            <a:avLst/>
                          </a:prstGeom>
                        </pic:spPr>
                      </pic:pic>
                    </wpg:grpSp>
                    <wps:wsp>
                      <wps:cNvPr id="208" name="Text Box 4"/>
                      <wps:cNvSpPr txBox="1">
                        <a:spLocks noChangeArrowheads="1"/>
                      </wps:cNvSpPr>
                      <wps:spPr bwMode="auto">
                        <a:xfrm>
                          <a:off x="4887045" y="7684"/>
                          <a:ext cx="784860" cy="58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wps:txbx>
                      <wps:bodyPr rot="0" vert="horz" wrap="square" lIns="0" tIns="0" rIns="0" bIns="0" anchor="t" anchorCtr="0" upright="1">
                        <a:noAutofit/>
                      </wps:bodyPr>
                    </wps:wsp>
                    <wps:wsp>
                      <wps:cNvPr id="10" name="Text Box 4"/>
                      <wps:cNvSpPr txBox="1">
                        <a:spLocks noChangeArrowheads="1"/>
                      </wps:cNvSpPr>
                      <wps:spPr bwMode="auto">
                        <a:xfrm>
                          <a:off x="0" y="0"/>
                          <a:ext cx="2535731" cy="683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wps:txbx>
                      <wps:bodyPr rot="0" vert="horz" wrap="square" lIns="0" tIns="0" rIns="0" bIns="0" anchor="t" anchorCtr="0" upright="1">
                        <a:noAutofit/>
                      </wps:bodyPr>
                    </wps:wsp>
                  </wpg:wgp>
                </a:graphicData>
              </a:graphic>
            </wp:anchor>
          </w:drawing>
        </mc:Choice>
        <mc:Fallback>
          <w:pict>
            <v:group w14:anchorId="531ABEF1" id="Grupo 1" o:spid="_x0000_s1026" style="position:absolute;margin-left:12.25pt;margin-top:-45.6pt;width:446.6pt;height:53.85pt;z-index:251671552" coordsize="56719,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">
              <v:group id="Grupo 5" o:spid="_x0000_s1027" style="position:absolute;left:47256;top:230;width:1073;height:5607" coordsize="1078,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8" type="#_x0000_t75" style="position:absolute;left:30;width:1048;height:1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">
                  <v:imagedata r:id="rId6" o:title=""/>
                </v:shape>
                <v:shape id="Imagen 11" o:spid="_x0000_s1029" type="#_x0000_t75" style="position:absolute;left:30;top:1196;width:1042;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">
                  <v:imagedata r:id="rId7" o:title=""/>
                </v:shape>
                <v:shape id="Imagen 14" o:spid="_x0000_s1030" type="#_x0000_t75" style="position:absolute;top:2301;width:1047;height: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">
                  <v:imagedata r:id="rId8" o:title=""/>
                </v:shape>
                <v:shape id="Imagen 13" o:spid="_x0000_s1031" type="#_x0000_t75" style="position:absolute;left:30;top:3467;width:1029;height:1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">
                  <v:imagedata r:id="rId9" o:title=""/>
                </v:shape>
                <v:shape id="Imagen 12" o:spid="_x0000_s1032" type="#_x0000_t75" style="position:absolute;left:30;top:4602;width:1010;height:1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">
                  <v:imagedata r:id="rId10" o:title=""/>
                </v:shape>
              </v:group>
              <v:shapetype id="_x0000_t202" coordsize="21600,21600" o:spt="202" path="m,l,21600r21600,l21600,xe">
                <v:stroke joinstyle="miter"/>
                <v:path gradientshapeok="t" o:connecttype="rect"/>
              </v:shapetype>
              <v:shape id="Text Box 4" o:spid="_x0000_s1033" type="#_x0000_t202" style="position:absolute;left:48870;top:76;width:784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v:textbox>
              </v:shape>
              <v:shape id="Text Box 4" o:spid="_x0000_s1034" type="#_x0000_t202" style="position:absolute;width:25357;height:6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2FE2" w14:textId="77777777" w:rsidR="00871F5A" w:rsidRDefault="00871F5A">
      <w:r>
        <w:separator/>
      </w:r>
    </w:p>
  </w:footnote>
  <w:footnote w:type="continuationSeparator" w:id="0">
    <w:p w14:paraId="46DD5ED8" w14:textId="77777777" w:rsidR="00871F5A" w:rsidRDefault="00871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DF0E" w14:textId="77777777" w:rsidR="002C2E33" w:rsidRDefault="002C2E33" w:rsidP="002C2E33">
    <w:pPr>
      <w:rPr>
        <w:noProof/>
        <w:lang w:eastAsia="es-CO"/>
      </w:rPr>
    </w:pPr>
  </w:p>
  <w:tbl>
    <w:tblPr>
      <w:tblW w:w="10094" w:type="dxa"/>
      <w:jc w:val="center"/>
      <w:tblLayout w:type="fixed"/>
      <w:tblCellMar>
        <w:left w:w="0" w:type="dxa"/>
        <w:right w:w="0" w:type="dxa"/>
      </w:tblCellMar>
      <w:tblLook w:val="01E0" w:firstRow="1" w:lastRow="1" w:firstColumn="1" w:lastColumn="1" w:noHBand="0" w:noVBand="0"/>
    </w:tblPr>
    <w:tblGrid>
      <w:gridCol w:w="2767"/>
      <w:gridCol w:w="4053"/>
      <w:gridCol w:w="2016"/>
      <w:gridCol w:w="1258"/>
    </w:tblGrid>
    <w:tr w:rsidR="00123EE5" w14:paraId="7A0C9EB1" w14:textId="77777777" w:rsidTr="00505D30">
      <w:trPr>
        <w:trHeight w:hRule="exact" w:val="419"/>
        <w:jc w:val="center"/>
      </w:trPr>
      <w:tc>
        <w:tcPr>
          <w:tcW w:w="2767" w:type="dxa"/>
          <w:vMerge w:val="restart"/>
          <w:tcBorders>
            <w:top w:val="single" w:sz="13" w:space="0" w:color="000000"/>
            <w:left w:val="single" w:sz="12" w:space="0" w:color="000000"/>
            <w:right w:val="single" w:sz="4" w:space="0" w:color="000000"/>
          </w:tcBorders>
        </w:tcPr>
        <w:p w14:paraId="6C59D76D" w14:textId="77777777" w:rsidR="00123EE5" w:rsidRDefault="00123EE5" w:rsidP="00123EE5">
          <w:pPr>
            <w:spacing w:before="15" w:line="260" w:lineRule="exact"/>
            <w:rPr>
              <w:sz w:val="26"/>
              <w:szCs w:val="26"/>
            </w:rPr>
          </w:pPr>
          <w:r>
            <w:rPr>
              <w:noProof/>
              <w:sz w:val="26"/>
              <w:szCs w:val="26"/>
              <w:lang w:val="en-US" w:eastAsia="en-US"/>
            </w:rPr>
            <w:drawing>
              <wp:anchor distT="0" distB="0" distL="114300" distR="114300" simplePos="0" relativeHeight="251668480" behindDoc="1" locked="0" layoutInCell="1" allowOverlap="1" wp14:anchorId="7354736D" wp14:editId="09DD1B15">
                <wp:simplePos x="0" y="0"/>
                <wp:positionH relativeFrom="column">
                  <wp:posOffset>262890</wp:posOffset>
                </wp:positionH>
                <wp:positionV relativeFrom="paragraph">
                  <wp:posOffset>82550</wp:posOffset>
                </wp:positionV>
                <wp:extent cx="1162050" cy="782955"/>
                <wp:effectExtent l="0" t="0" r="0" b="0"/>
                <wp:wrapThrough wrapText="bothSides">
                  <wp:wrapPolygon edited="0">
                    <wp:start x="6374" y="0"/>
                    <wp:lineTo x="2833" y="1577"/>
                    <wp:lineTo x="1416" y="4204"/>
                    <wp:lineTo x="354" y="14190"/>
                    <wp:lineTo x="1416" y="17343"/>
                    <wp:lineTo x="3541" y="19445"/>
                    <wp:lineTo x="7082" y="21022"/>
                    <wp:lineTo x="14164" y="21022"/>
                    <wp:lineTo x="20184" y="19971"/>
                    <wp:lineTo x="20892" y="18920"/>
                    <wp:lineTo x="21246" y="16292"/>
                    <wp:lineTo x="20538" y="10511"/>
                    <wp:lineTo x="9207" y="9460"/>
                    <wp:lineTo x="8144" y="0"/>
                    <wp:lineTo x="6374" y="0"/>
                  </wp:wrapPolygon>
                </wp:wrapThrough>
                <wp:docPr id="2" name="Imagen 2" descr="C:\Users\crstn\Downloads\Logotipo IPSE-0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rstn\Downloads\Logotipo IPSE-02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2050" cy="7829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53" w:type="dxa"/>
          <w:vMerge w:val="restart"/>
          <w:tcBorders>
            <w:top w:val="single" w:sz="13" w:space="0" w:color="000000"/>
            <w:left w:val="single" w:sz="4" w:space="0" w:color="000000"/>
            <w:right w:val="single" w:sz="4" w:space="0" w:color="000000"/>
          </w:tcBorders>
          <w:vAlign w:val="center"/>
        </w:tcPr>
        <w:p w14:paraId="4DAA6B68" w14:textId="77777777" w:rsidR="00123EE5" w:rsidRPr="00123EE5" w:rsidRDefault="00123EE5" w:rsidP="00E21346">
          <w:pPr>
            <w:spacing w:before="4" w:line="170" w:lineRule="exact"/>
            <w:rPr>
              <w:rFonts w:ascii="Arial" w:hAnsi="Arial" w:cs="Arial"/>
              <w:color w:val="BFBFBF" w:themeColor="background1" w:themeShade="BF"/>
              <w:sz w:val="20"/>
            </w:rPr>
          </w:pPr>
        </w:p>
        <w:p w14:paraId="1DE74389" w14:textId="77777777" w:rsidR="00123EE5" w:rsidRPr="00123EE5" w:rsidRDefault="00505D30" w:rsidP="00E21346">
          <w:pPr>
            <w:spacing w:line="239" w:lineRule="auto"/>
            <w:ind w:left="47" w:right="32" w:firstLine="5"/>
            <w:jc w:val="center"/>
            <w:rPr>
              <w:rFonts w:ascii="Arial" w:eastAsia="Arial" w:hAnsi="Arial" w:cs="Arial"/>
              <w:sz w:val="20"/>
            </w:rPr>
          </w:pPr>
          <w:r>
            <w:rPr>
              <w:rFonts w:ascii="Arial" w:hAnsi="Arial" w:cs="Arial"/>
              <w:b/>
              <w:sz w:val="22"/>
              <w:szCs w:val="22"/>
            </w:rPr>
            <w:t>FORMATO INFORME DE PRESTACION DE SERVICIOS</w:t>
          </w:r>
          <w:r w:rsidRPr="00123EE5">
            <w:rPr>
              <w:rFonts w:ascii="Arial" w:eastAsia="Arial" w:hAnsi="Arial" w:cs="Arial"/>
              <w:sz w:val="20"/>
            </w:rPr>
            <w:t xml:space="preserve"> </w:t>
          </w:r>
        </w:p>
      </w:tc>
      <w:tc>
        <w:tcPr>
          <w:tcW w:w="2016" w:type="dxa"/>
          <w:tcBorders>
            <w:top w:val="single" w:sz="13" w:space="0" w:color="000000"/>
            <w:left w:val="single" w:sz="4" w:space="0" w:color="000000"/>
            <w:bottom w:val="single" w:sz="4" w:space="0" w:color="000000"/>
            <w:right w:val="single" w:sz="4" w:space="0" w:color="000000"/>
          </w:tcBorders>
          <w:vAlign w:val="center"/>
        </w:tcPr>
        <w:p w14:paraId="4C168E93"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Cód</w:t>
          </w:r>
          <w:r w:rsidRPr="00123EE5">
            <w:rPr>
              <w:rFonts w:ascii="Arial" w:eastAsia="Arial" w:hAnsi="Arial" w:cs="Arial"/>
              <w:spacing w:val="1"/>
              <w:sz w:val="20"/>
            </w:rPr>
            <w:t>i</w:t>
          </w:r>
          <w:r w:rsidRPr="00123EE5">
            <w:rPr>
              <w:rFonts w:ascii="Arial" w:eastAsia="Arial" w:hAnsi="Arial" w:cs="Arial"/>
              <w:sz w:val="20"/>
            </w:rPr>
            <w:t>go</w:t>
          </w:r>
        </w:p>
      </w:tc>
      <w:tc>
        <w:tcPr>
          <w:tcW w:w="1258" w:type="dxa"/>
          <w:tcBorders>
            <w:top w:val="single" w:sz="13" w:space="0" w:color="000000"/>
            <w:left w:val="single" w:sz="4" w:space="0" w:color="000000"/>
            <w:bottom w:val="single" w:sz="4" w:space="0" w:color="000000"/>
            <w:right w:val="single" w:sz="12" w:space="0" w:color="000000"/>
          </w:tcBorders>
          <w:vAlign w:val="center"/>
        </w:tcPr>
        <w:p w14:paraId="186872E6" w14:textId="77777777" w:rsidR="00123EE5" w:rsidRPr="00123EE5" w:rsidRDefault="00123EE5" w:rsidP="00E21346">
          <w:pPr>
            <w:spacing w:before="37"/>
            <w:ind w:left="249" w:right="-20"/>
            <w:rPr>
              <w:rFonts w:ascii="Arial" w:eastAsia="Arial" w:hAnsi="Arial" w:cs="Arial"/>
              <w:sz w:val="20"/>
            </w:rPr>
          </w:pPr>
          <w:r w:rsidRPr="00123EE5">
            <w:rPr>
              <w:rFonts w:ascii="Arial" w:eastAsia="Arial" w:hAnsi="Arial" w:cs="Arial"/>
              <w:spacing w:val="-1"/>
              <w:sz w:val="20"/>
            </w:rPr>
            <w:t>Versión</w:t>
          </w:r>
        </w:p>
      </w:tc>
    </w:tr>
    <w:tr w:rsidR="00123EE5" w14:paraId="6AB7D49E" w14:textId="77777777" w:rsidTr="00505D30">
      <w:trPr>
        <w:trHeight w:hRule="exact" w:val="406"/>
        <w:jc w:val="center"/>
      </w:trPr>
      <w:tc>
        <w:tcPr>
          <w:tcW w:w="2767" w:type="dxa"/>
          <w:vMerge/>
          <w:tcBorders>
            <w:left w:val="single" w:sz="12" w:space="0" w:color="000000"/>
            <w:right w:val="single" w:sz="4" w:space="0" w:color="000000"/>
          </w:tcBorders>
        </w:tcPr>
        <w:p w14:paraId="5130F4E5" w14:textId="77777777" w:rsidR="00123EE5" w:rsidRDefault="00123EE5" w:rsidP="00E21346"/>
      </w:tc>
      <w:tc>
        <w:tcPr>
          <w:tcW w:w="4053" w:type="dxa"/>
          <w:vMerge/>
          <w:tcBorders>
            <w:left w:val="single" w:sz="4" w:space="0" w:color="000000"/>
            <w:right w:val="single" w:sz="4" w:space="0" w:color="000000"/>
          </w:tcBorders>
          <w:vAlign w:val="center"/>
        </w:tcPr>
        <w:p w14:paraId="5E2FD42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6BE9AEC8" w14:textId="77777777" w:rsidR="00123EE5" w:rsidRPr="00123EE5" w:rsidRDefault="00505D30" w:rsidP="00123EE5">
          <w:pPr>
            <w:spacing w:before="37"/>
            <w:ind w:right="-20"/>
            <w:jc w:val="center"/>
            <w:rPr>
              <w:rFonts w:ascii="Arial" w:eastAsia="Arial" w:hAnsi="Arial" w:cs="Arial"/>
              <w:i/>
              <w:iCs/>
              <w:sz w:val="20"/>
              <w:szCs w:val="16"/>
            </w:rPr>
          </w:pPr>
          <w:r w:rsidRPr="00505D30">
            <w:rPr>
              <w:rFonts w:ascii="Arial" w:hAnsi="Arial" w:cs="Arial"/>
              <w:bCs/>
              <w:sz w:val="20"/>
            </w:rPr>
            <w:t>IPSE-CO-F73</w:t>
          </w:r>
        </w:p>
      </w:tc>
      <w:tc>
        <w:tcPr>
          <w:tcW w:w="1258" w:type="dxa"/>
          <w:tcBorders>
            <w:top w:val="single" w:sz="4" w:space="0" w:color="000000"/>
            <w:left w:val="single" w:sz="4" w:space="0" w:color="000000"/>
            <w:bottom w:val="single" w:sz="4" w:space="0" w:color="000000"/>
            <w:right w:val="single" w:sz="12" w:space="0" w:color="000000"/>
          </w:tcBorders>
          <w:vAlign w:val="center"/>
        </w:tcPr>
        <w:p w14:paraId="7EE322B7" w14:textId="77777777" w:rsidR="00123EE5" w:rsidRPr="00123EE5" w:rsidRDefault="00505D30" w:rsidP="00123EE5">
          <w:pPr>
            <w:spacing w:before="37"/>
            <w:ind w:right="-20"/>
            <w:jc w:val="center"/>
            <w:rPr>
              <w:rFonts w:ascii="Arial" w:eastAsia="Arial" w:hAnsi="Arial" w:cs="Arial"/>
              <w:sz w:val="20"/>
            </w:rPr>
          </w:pPr>
          <w:r>
            <w:rPr>
              <w:rFonts w:ascii="Arial" w:hAnsi="Arial" w:cs="Arial"/>
              <w:bCs/>
              <w:sz w:val="20"/>
            </w:rPr>
            <w:t>6</w:t>
          </w:r>
        </w:p>
      </w:tc>
    </w:tr>
    <w:tr w:rsidR="00123EE5" w14:paraId="3A46DCFC" w14:textId="77777777" w:rsidTr="00505D30">
      <w:trPr>
        <w:trHeight w:val="164"/>
        <w:jc w:val="center"/>
      </w:trPr>
      <w:tc>
        <w:tcPr>
          <w:tcW w:w="2767" w:type="dxa"/>
          <w:vMerge/>
          <w:tcBorders>
            <w:left w:val="single" w:sz="12" w:space="0" w:color="000000"/>
            <w:right w:val="single" w:sz="4" w:space="0" w:color="000000"/>
          </w:tcBorders>
        </w:tcPr>
        <w:p w14:paraId="2964A145" w14:textId="77777777" w:rsidR="00123EE5" w:rsidRDefault="00123EE5" w:rsidP="00E21346"/>
      </w:tc>
      <w:tc>
        <w:tcPr>
          <w:tcW w:w="4053" w:type="dxa"/>
          <w:vMerge/>
          <w:tcBorders>
            <w:left w:val="single" w:sz="4" w:space="0" w:color="000000"/>
            <w:right w:val="single" w:sz="4" w:space="0" w:color="000000"/>
          </w:tcBorders>
          <w:vAlign w:val="center"/>
        </w:tcPr>
        <w:p w14:paraId="148B8ED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auto"/>
          </w:tcBorders>
          <w:vAlign w:val="center"/>
        </w:tcPr>
        <w:p w14:paraId="48F284A0"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Fecha:</w:t>
          </w:r>
        </w:p>
      </w:tc>
      <w:tc>
        <w:tcPr>
          <w:tcW w:w="1258" w:type="dxa"/>
          <w:tcBorders>
            <w:top w:val="single" w:sz="4" w:space="0" w:color="000000"/>
            <w:left w:val="single" w:sz="4" w:space="0" w:color="auto"/>
            <w:bottom w:val="single" w:sz="4" w:space="0" w:color="000000"/>
            <w:right w:val="single" w:sz="12" w:space="0" w:color="000000"/>
          </w:tcBorders>
          <w:vAlign w:val="center"/>
        </w:tcPr>
        <w:p w14:paraId="1AD6B768"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Paginas</w:t>
          </w:r>
        </w:p>
      </w:tc>
    </w:tr>
    <w:tr w:rsidR="00123EE5" w14:paraId="43AE5D3B" w14:textId="77777777" w:rsidTr="00505D30">
      <w:trPr>
        <w:trHeight w:hRule="exact" w:val="419"/>
        <w:jc w:val="center"/>
      </w:trPr>
      <w:tc>
        <w:tcPr>
          <w:tcW w:w="2767" w:type="dxa"/>
          <w:vMerge/>
          <w:tcBorders>
            <w:left w:val="single" w:sz="12" w:space="0" w:color="000000"/>
            <w:bottom w:val="single" w:sz="12" w:space="0" w:color="000000"/>
            <w:right w:val="single" w:sz="4" w:space="0" w:color="000000"/>
          </w:tcBorders>
        </w:tcPr>
        <w:p w14:paraId="4B987EF8" w14:textId="77777777" w:rsidR="00123EE5" w:rsidRDefault="00123EE5" w:rsidP="00E21346"/>
      </w:tc>
      <w:tc>
        <w:tcPr>
          <w:tcW w:w="4053" w:type="dxa"/>
          <w:vMerge/>
          <w:tcBorders>
            <w:left w:val="single" w:sz="4" w:space="0" w:color="000000"/>
            <w:bottom w:val="single" w:sz="12" w:space="0" w:color="000000"/>
            <w:right w:val="single" w:sz="4" w:space="0" w:color="000000"/>
          </w:tcBorders>
          <w:vAlign w:val="center"/>
        </w:tcPr>
        <w:p w14:paraId="344BDE9D"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12" w:space="0" w:color="000000"/>
            <w:right w:val="single" w:sz="4" w:space="0" w:color="auto"/>
          </w:tcBorders>
          <w:vAlign w:val="center"/>
        </w:tcPr>
        <w:p w14:paraId="5DA803CD" w14:textId="77777777" w:rsidR="00123EE5" w:rsidRPr="00123EE5" w:rsidRDefault="00505D30" w:rsidP="00123EE5">
          <w:pPr>
            <w:spacing w:before="37"/>
            <w:ind w:right="-20"/>
            <w:jc w:val="center"/>
            <w:rPr>
              <w:rFonts w:ascii="Arial" w:hAnsi="Arial" w:cs="Arial"/>
              <w:bCs/>
              <w:sz w:val="20"/>
            </w:rPr>
          </w:pPr>
          <w:r>
            <w:rPr>
              <w:rFonts w:ascii="Arial" w:hAnsi="Arial" w:cs="Arial"/>
              <w:bCs/>
              <w:sz w:val="20"/>
            </w:rPr>
            <w:t>30</w:t>
          </w:r>
          <w:r w:rsidR="00123EE5" w:rsidRPr="00123EE5">
            <w:rPr>
              <w:rFonts w:ascii="Arial" w:hAnsi="Arial" w:cs="Arial"/>
              <w:bCs/>
              <w:sz w:val="20"/>
            </w:rPr>
            <w:t>/08/2021</w:t>
          </w:r>
        </w:p>
      </w:tc>
      <w:tc>
        <w:tcPr>
          <w:tcW w:w="1258" w:type="dxa"/>
          <w:tcBorders>
            <w:top w:val="single" w:sz="4" w:space="0" w:color="000000"/>
            <w:left w:val="single" w:sz="4" w:space="0" w:color="auto"/>
            <w:bottom w:val="single" w:sz="12" w:space="0" w:color="000000"/>
            <w:right w:val="single" w:sz="12" w:space="0" w:color="000000"/>
          </w:tcBorders>
          <w:vAlign w:val="center"/>
        </w:tcPr>
        <w:p w14:paraId="11A6B65A" w14:textId="68127000" w:rsidR="00123EE5" w:rsidRPr="00123EE5" w:rsidRDefault="00523F8C" w:rsidP="00505D30">
          <w:pPr>
            <w:spacing w:before="37"/>
            <w:ind w:right="-20"/>
            <w:jc w:val="center"/>
            <w:rPr>
              <w:rFonts w:ascii="Arial" w:hAnsi="Arial" w:cs="Arial"/>
              <w:b/>
              <w:i/>
              <w:iCs/>
              <w:color w:val="5B9BD5" w:themeColor="accent1"/>
              <w:sz w:val="20"/>
              <w:szCs w:val="14"/>
            </w:rPr>
          </w:pPr>
          <w:r w:rsidRPr="00523F8C">
            <w:rPr>
              <w:rFonts w:ascii="Arial" w:hAnsi="Arial" w:cs="Arial"/>
              <w:bCs/>
              <w:sz w:val="20"/>
            </w:rPr>
            <w:fldChar w:fldCharType="begin"/>
          </w:r>
          <w:r w:rsidRPr="00523F8C">
            <w:rPr>
              <w:rFonts w:ascii="Arial" w:hAnsi="Arial" w:cs="Arial"/>
              <w:bCs/>
              <w:sz w:val="20"/>
            </w:rPr>
            <w:instrText>PAGE  \* Arabic  \* MERGEFORMAT</w:instrText>
          </w:r>
          <w:r w:rsidRPr="00523F8C">
            <w:rPr>
              <w:rFonts w:ascii="Arial" w:hAnsi="Arial" w:cs="Arial"/>
              <w:bCs/>
              <w:sz w:val="20"/>
            </w:rPr>
            <w:fldChar w:fldCharType="separate"/>
          </w:r>
          <w:r w:rsidR="00D752FB">
            <w:rPr>
              <w:rFonts w:ascii="Arial" w:hAnsi="Arial" w:cs="Arial"/>
              <w:bCs/>
              <w:noProof/>
              <w:sz w:val="20"/>
            </w:rPr>
            <w:t>8</w:t>
          </w:r>
          <w:r w:rsidRPr="00523F8C">
            <w:rPr>
              <w:rFonts w:ascii="Arial" w:hAnsi="Arial" w:cs="Arial"/>
              <w:bCs/>
              <w:sz w:val="20"/>
            </w:rPr>
            <w:fldChar w:fldCharType="end"/>
          </w:r>
          <w:r>
            <w:rPr>
              <w:rFonts w:ascii="Arial" w:hAnsi="Arial" w:cs="Arial"/>
              <w:bCs/>
              <w:sz w:val="20"/>
            </w:rPr>
            <w:t xml:space="preserve"> /</w:t>
          </w:r>
          <w:r w:rsidRPr="00523F8C">
            <w:rPr>
              <w:rFonts w:ascii="Arial" w:hAnsi="Arial" w:cs="Arial"/>
              <w:bCs/>
              <w:sz w:val="20"/>
            </w:rPr>
            <w:t xml:space="preserve"> </w:t>
          </w:r>
          <w:r w:rsidRPr="00523F8C">
            <w:rPr>
              <w:rFonts w:ascii="Arial" w:hAnsi="Arial" w:cs="Arial"/>
              <w:bCs/>
              <w:sz w:val="20"/>
            </w:rPr>
            <w:fldChar w:fldCharType="begin"/>
          </w:r>
          <w:r w:rsidRPr="00523F8C">
            <w:rPr>
              <w:rFonts w:ascii="Arial" w:hAnsi="Arial" w:cs="Arial"/>
              <w:bCs/>
              <w:sz w:val="20"/>
            </w:rPr>
            <w:instrText>NUMPAGES  \* Arabic  \* MERGEFORMAT</w:instrText>
          </w:r>
          <w:r w:rsidRPr="00523F8C">
            <w:rPr>
              <w:rFonts w:ascii="Arial" w:hAnsi="Arial" w:cs="Arial"/>
              <w:bCs/>
              <w:sz w:val="20"/>
            </w:rPr>
            <w:fldChar w:fldCharType="separate"/>
          </w:r>
          <w:r w:rsidR="00D752FB">
            <w:rPr>
              <w:rFonts w:ascii="Arial" w:hAnsi="Arial" w:cs="Arial"/>
              <w:bCs/>
              <w:noProof/>
              <w:sz w:val="20"/>
            </w:rPr>
            <w:t>10</w:t>
          </w:r>
          <w:r w:rsidRPr="00523F8C">
            <w:rPr>
              <w:rFonts w:ascii="Arial" w:hAnsi="Arial" w:cs="Arial"/>
              <w:bCs/>
              <w:sz w:val="20"/>
            </w:rPr>
            <w:fldChar w:fldCharType="end"/>
          </w:r>
        </w:p>
      </w:tc>
    </w:tr>
  </w:tbl>
  <w:p w14:paraId="133B85AA" w14:textId="77777777" w:rsidR="00DA2883" w:rsidRDefault="00DA2883" w:rsidP="001F0BE0">
    <w:pPr>
      <w:rPr>
        <w:rFonts w:ascii="Arial" w:hAnsi="Arial" w:cs="Arial"/>
        <w:sz w:val="20"/>
        <w:szCs w:val="20"/>
        <w:lang w:val="es-ES"/>
      </w:rPr>
    </w:pP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0"/>
      <w:gridCol w:w="914"/>
      <w:gridCol w:w="918"/>
      <w:gridCol w:w="879"/>
      <w:gridCol w:w="788"/>
      <w:gridCol w:w="1048"/>
      <w:gridCol w:w="1501"/>
      <w:gridCol w:w="756"/>
      <w:gridCol w:w="229"/>
      <w:gridCol w:w="525"/>
      <w:gridCol w:w="918"/>
    </w:tblGrid>
    <w:tr w:rsidR="00505D30" w:rsidRPr="00A44B72" w14:paraId="25CC935A" w14:textId="77777777" w:rsidTr="00505D30">
      <w:trPr>
        <w:trHeight w:val="321"/>
        <w:jc w:val="center"/>
      </w:trPr>
      <w:tc>
        <w:tcPr>
          <w:tcW w:w="6175" w:type="dxa"/>
          <w:gridSpan w:val="6"/>
          <w:tcBorders>
            <w:top w:val="single" w:sz="4" w:space="0" w:color="auto"/>
            <w:left w:val="single" w:sz="4" w:space="0" w:color="auto"/>
            <w:bottom w:val="single" w:sz="4" w:space="0" w:color="auto"/>
            <w:right w:val="single" w:sz="4" w:space="0" w:color="auto"/>
          </w:tcBorders>
          <w:vAlign w:val="center"/>
        </w:tcPr>
        <w:p w14:paraId="6D838D71" w14:textId="77777777" w:rsidR="00505D30" w:rsidRPr="00A44B72" w:rsidRDefault="00505D30" w:rsidP="00BD6614">
          <w:pPr>
            <w:pStyle w:val="Ttulo"/>
            <w:jc w:val="left"/>
            <w:rPr>
              <w:rFonts w:ascii="Arial" w:hAnsi="Arial" w:cs="Arial"/>
            </w:rPr>
          </w:pPr>
          <w:r w:rsidRPr="00A44B72">
            <w:rPr>
              <w:rFonts w:ascii="Arial" w:hAnsi="Arial" w:cs="Arial"/>
              <w:bCs/>
              <w:spacing w:val="4"/>
            </w:rPr>
            <w:t>CONTRAT</w:t>
          </w:r>
          <w:r>
            <w:rPr>
              <w:rFonts w:ascii="Arial" w:hAnsi="Arial" w:cs="Arial"/>
              <w:bCs/>
              <w:spacing w:val="4"/>
            </w:rPr>
            <w:t xml:space="preserve">O </w:t>
          </w:r>
          <w:r w:rsidRPr="00A44B72">
            <w:rPr>
              <w:rFonts w:ascii="Arial" w:hAnsi="Arial" w:cs="Arial"/>
              <w:bCs/>
              <w:spacing w:val="4"/>
            </w:rPr>
            <w:t>DE PRESTACIÓN DE SERVICIOS</w:t>
          </w:r>
          <w:r w:rsidRPr="00A44B72">
            <w:rPr>
              <w:rFonts w:ascii="Arial" w:hAnsi="Arial" w:cs="Arial"/>
            </w:rPr>
            <w:t xml:space="preserve"> No.:</w:t>
          </w:r>
        </w:p>
      </w:tc>
      <w:tc>
        <w:tcPr>
          <w:tcW w:w="1507" w:type="dxa"/>
          <w:tcBorders>
            <w:top w:val="single" w:sz="4" w:space="0" w:color="auto"/>
            <w:left w:val="single" w:sz="4" w:space="0" w:color="auto"/>
            <w:bottom w:val="single" w:sz="4" w:space="0" w:color="auto"/>
            <w:right w:val="single" w:sz="4" w:space="0" w:color="auto"/>
          </w:tcBorders>
          <w:vAlign w:val="center"/>
        </w:tcPr>
        <w:p w14:paraId="6AD61B37" w14:textId="18820BF3" w:rsidR="00505D30" w:rsidRPr="00A44B72" w:rsidRDefault="00614B66" w:rsidP="00BD6614">
          <w:pPr>
            <w:pStyle w:val="Ttulo"/>
            <w:rPr>
              <w:rFonts w:ascii="Arial" w:hAnsi="Arial" w:cs="Arial"/>
            </w:rPr>
          </w:pPr>
          <w:r>
            <w:rPr>
              <w:rFonts w:ascii="Arial" w:hAnsi="Arial" w:cs="Arial"/>
            </w:rPr>
            <w:t>024</w:t>
          </w:r>
        </w:p>
      </w:tc>
      <w:tc>
        <w:tcPr>
          <w:tcW w:w="986" w:type="dxa"/>
          <w:gridSpan w:val="2"/>
          <w:tcBorders>
            <w:top w:val="single" w:sz="4" w:space="0" w:color="auto"/>
            <w:left w:val="single" w:sz="4" w:space="0" w:color="auto"/>
            <w:bottom w:val="single" w:sz="4" w:space="0" w:color="auto"/>
            <w:right w:val="single" w:sz="4" w:space="0" w:color="auto"/>
          </w:tcBorders>
          <w:vAlign w:val="center"/>
        </w:tcPr>
        <w:p w14:paraId="32DEEDDD" w14:textId="77777777" w:rsidR="00505D30" w:rsidRPr="00A44B72" w:rsidRDefault="00505D30" w:rsidP="00BD6614">
          <w:pPr>
            <w:pStyle w:val="Ttulo"/>
            <w:rPr>
              <w:rFonts w:ascii="Arial" w:hAnsi="Arial" w:cs="Arial"/>
              <w:b w:val="0"/>
            </w:rPr>
          </w:pPr>
          <w:r w:rsidRPr="00A44B72">
            <w:rPr>
              <w:rFonts w:ascii="Arial" w:hAnsi="Arial" w:cs="Arial"/>
              <w:b w:val="0"/>
            </w:rPr>
            <w:t>Del Año:</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D580BE1" w14:textId="76B019E4" w:rsidR="00505D30" w:rsidRPr="00A44B72" w:rsidRDefault="003C69CE" w:rsidP="00BD661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54A298E" w14:textId="77777777" w:rsidTr="00505D30">
      <w:trPr>
        <w:trHeight w:val="344"/>
        <w:jc w:val="center"/>
      </w:trPr>
      <w:tc>
        <w:tcPr>
          <w:tcW w:w="1608" w:type="dxa"/>
          <w:tcBorders>
            <w:top w:val="single" w:sz="4" w:space="0" w:color="auto"/>
            <w:left w:val="single" w:sz="4" w:space="0" w:color="auto"/>
            <w:bottom w:val="single" w:sz="4" w:space="0" w:color="auto"/>
            <w:right w:val="single" w:sz="4" w:space="0" w:color="auto"/>
          </w:tcBorders>
          <w:vAlign w:val="center"/>
        </w:tcPr>
        <w:p w14:paraId="343DAAA7" w14:textId="77777777" w:rsidR="00505D30" w:rsidRPr="00A44B72" w:rsidRDefault="00505D30" w:rsidP="00BD6614">
          <w:pPr>
            <w:pStyle w:val="Ttulo"/>
            <w:jc w:val="left"/>
            <w:rPr>
              <w:rFonts w:ascii="Arial" w:hAnsi="Arial" w:cs="Arial"/>
            </w:rPr>
          </w:pPr>
          <w:r w:rsidRPr="00A44B72">
            <w:rPr>
              <w:rFonts w:ascii="Arial" w:hAnsi="Arial" w:cs="Arial"/>
            </w:rPr>
            <w:t>CONTRATISTA:</w:t>
          </w:r>
        </w:p>
      </w:tc>
      <w:tc>
        <w:tcPr>
          <w:tcW w:w="4567" w:type="dxa"/>
          <w:gridSpan w:val="5"/>
          <w:tcBorders>
            <w:top w:val="single" w:sz="4" w:space="0" w:color="auto"/>
            <w:left w:val="single" w:sz="4" w:space="0" w:color="auto"/>
            <w:bottom w:val="single" w:sz="4" w:space="0" w:color="auto"/>
            <w:right w:val="single" w:sz="4" w:space="0" w:color="auto"/>
          </w:tcBorders>
          <w:vAlign w:val="center"/>
        </w:tcPr>
        <w:p w14:paraId="3CC8A308" w14:textId="3FBA714B" w:rsidR="00505D30" w:rsidRPr="00A44B72" w:rsidRDefault="003C69CE" w:rsidP="00BD6614">
          <w:pPr>
            <w:pStyle w:val="Ttulo"/>
            <w:jc w:val="left"/>
            <w:rPr>
              <w:rFonts w:ascii="Arial" w:hAnsi="Arial" w:cs="Arial"/>
            </w:rPr>
          </w:pPr>
          <w:r>
            <w:rPr>
              <w:rFonts w:ascii="Arial" w:hAnsi="Arial" w:cs="Arial"/>
            </w:rPr>
            <w:t>GIANMARCO SERRANO CABARCAS</w:t>
          </w:r>
        </w:p>
      </w:tc>
      <w:tc>
        <w:tcPr>
          <w:tcW w:w="1507" w:type="dxa"/>
          <w:tcBorders>
            <w:top w:val="single" w:sz="4" w:space="0" w:color="auto"/>
            <w:left w:val="single" w:sz="4" w:space="0" w:color="auto"/>
            <w:bottom w:val="single" w:sz="4" w:space="0" w:color="auto"/>
            <w:right w:val="single" w:sz="4" w:space="0" w:color="auto"/>
          </w:tcBorders>
          <w:vAlign w:val="center"/>
        </w:tcPr>
        <w:p w14:paraId="782345FD" w14:textId="77777777" w:rsidR="00505D30" w:rsidRPr="00A44B72" w:rsidRDefault="00505D30" w:rsidP="00BD6614">
          <w:pPr>
            <w:pStyle w:val="Ttulo"/>
            <w:jc w:val="left"/>
            <w:rPr>
              <w:rFonts w:ascii="Arial" w:hAnsi="Arial" w:cs="Arial"/>
            </w:rPr>
          </w:pPr>
          <w:r w:rsidRPr="00A44B72">
            <w:rPr>
              <w:rFonts w:ascii="Arial" w:hAnsi="Arial" w:cs="Arial"/>
            </w:rPr>
            <w:t>C.C./ C.E. No.:</w:t>
          </w:r>
        </w:p>
      </w:tc>
      <w:tc>
        <w:tcPr>
          <w:tcW w:w="2434" w:type="dxa"/>
          <w:gridSpan w:val="4"/>
          <w:tcBorders>
            <w:top w:val="single" w:sz="4" w:space="0" w:color="auto"/>
            <w:left w:val="single" w:sz="4" w:space="0" w:color="auto"/>
            <w:bottom w:val="single" w:sz="4" w:space="0" w:color="auto"/>
            <w:right w:val="single" w:sz="4" w:space="0" w:color="auto"/>
          </w:tcBorders>
          <w:vAlign w:val="center"/>
        </w:tcPr>
        <w:p w14:paraId="7C41042D" w14:textId="30FAB7BD" w:rsidR="00505D30" w:rsidRPr="00A44B72" w:rsidRDefault="003C69CE" w:rsidP="00BD6614">
          <w:pPr>
            <w:pStyle w:val="Ttulo"/>
            <w:rPr>
              <w:rFonts w:ascii="Arial" w:hAnsi="Arial" w:cs="Arial"/>
            </w:rPr>
          </w:pPr>
          <w:r>
            <w:rPr>
              <w:rFonts w:ascii="Arial" w:hAnsi="Arial" w:cs="Arial"/>
            </w:rPr>
            <w:t>1.098.755.185</w:t>
          </w:r>
        </w:p>
      </w:tc>
    </w:tr>
    <w:tr w:rsidR="00505D30" w:rsidRPr="00A44B72" w14:paraId="1A515E5C" w14:textId="77777777" w:rsidTr="00505D30">
      <w:trPr>
        <w:trHeight w:val="390"/>
        <w:jc w:val="center"/>
      </w:trPr>
      <w:tc>
        <w:tcPr>
          <w:tcW w:w="2530" w:type="dxa"/>
          <w:gridSpan w:val="2"/>
          <w:vMerge w:val="restart"/>
          <w:tcBorders>
            <w:top w:val="single" w:sz="4" w:space="0" w:color="auto"/>
            <w:left w:val="single" w:sz="4" w:space="0" w:color="auto"/>
            <w:right w:val="single" w:sz="4" w:space="0" w:color="auto"/>
          </w:tcBorders>
          <w:vAlign w:val="center"/>
        </w:tcPr>
        <w:p w14:paraId="69292C7D" w14:textId="77777777" w:rsidR="00505D30" w:rsidRPr="00A44B72" w:rsidRDefault="00505D30" w:rsidP="00BD6614">
          <w:pPr>
            <w:pStyle w:val="NormalWeb"/>
            <w:jc w:val="center"/>
            <w:rPr>
              <w:rFonts w:ascii="Arial" w:hAnsi="Arial" w:cs="Arial"/>
              <w:sz w:val="20"/>
              <w:szCs w:val="20"/>
            </w:rPr>
          </w:pPr>
          <w:r w:rsidRPr="00A44B72">
            <w:rPr>
              <w:rFonts w:ascii="Arial" w:hAnsi="Arial" w:cs="Arial"/>
              <w:b/>
              <w:bCs/>
              <w:sz w:val="20"/>
              <w:szCs w:val="20"/>
            </w:rPr>
            <w:t>PERIODO DEL INFORME:</w:t>
          </w:r>
        </w:p>
      </w:tc>
      <w:tc>
        <w:tcPr>
          <w:tcW w:w="919" w:type="dxa"/>
          <w:vMerge w:val="restart"/>
          <w:tcBorders>
            <w:top w:val="single" w:sz="4" w:space="0" w:color="auto"/>
            <w:left w:val="single" w:sz="4" w:space="0" w:color="auto"/>
            <w:right w:val="single" w:sz="4" w:space="0" w:color="auto"/>
          </w:tcBorders>
          <w:vAlign w:val="center"/>
        </w:tcPr>
        <w:p w14:paraId="6B9C9392" w14:textId="77777777" w:rsidR="00505D30" w:rsidRPr="00A44B72" w:rsidRDefault="00505D30" w:rsidP="00BD6614">
          <w:pPr>
            <w:pStyle w:val="Ttulo"/>
            <w:rPr>
              <w:rFonts w:ascii="Arial" w:hAnsi="Arial" w:cs="Arial"/>
            </w:rPr>
          </w:pPr>
          <w:r w:rsidRPr="00A44B72">
            <w:rPr>
              <w:rFonts w:ascii="Arial" w:hAnsi="Arial" w:cs="Arial"/>
            </w:rPr>
            <w:t>Desde:</w:t>
          </w:r>
        </w:p>
      </w:tc>
      <w:tc>
        <w:tcPr>
          <w:tcW w:w="883" w:type="dxa"/>
          <w:tcBorders>
            <w:top w:val="single" w:sz="4" w:space="0" w:color="auto"/>
            <w:left w:val="single" w:sz="4" w:space="0" w:color="auto"/>
            <w:bottom w:val="single" w:sz="4" w:space="0" w:color="auto"/>
            <w:right w:val="single" w:sz="4" w:space="0" w:color="auto"/>
          </w:tcBorders>
          <w:vAlign w:val="center"/>
        </w:tcPr>
        <w:p w14:paraId="70D631E9" w14:textId="7588A1C5" w:rsidR="00505D30" w:rsidRPr="00A44B72" w:rsidRDefault="005F06A5" w:rsidP="007222E4">
          <w:pPr>
            <w:pStyle w:val="Ttulo"/>
            <w:rPr>
              <w:rFonts w:ascii="Arial" w:hAnsi="Arial" w:cs="Arial"/>
            </w:rPr>
          </w:pPr>
          <w:r>
            <w:rPr>
              <w:rFonts w:ascii="Arial" w:hAnsi="Arial" w:cs="Arial"/>
            </w:rPr>
            <w:t>01</w:t>
          </w:r>
        </w:p>
      </w:tc>
      <w:tc>
        <w:tcPr>
          <w:tcW w:w="791" w:type="dxa"/>
          <w:tcBorders>
            <w:top w:val="single" w:sz="4" w:space="0" w:color="auto"/>
            <w:left w:val="single" w:sz="4" w:space="0" w:color="auto"/>
            <w:bottom w:val="single" w:sz="4" w:space="0" w:color="auto"/>
            <w:right w:val="single" w:sz="4" w:space="0" w:color="auto"/>
          </w:tcBorders>
          <w:vAlign w:val="center"/>
        </w:tcPr>
        <w:p w14:paraId="6445AACF" w14:textId="40AA41D8" w:rsidR="00505D30" w:rsidRPr="00A44B72" w:rsidRDefault="00614B66" w:rsidP="007F6547">
          <w:pPr>
            <w:pStyle w:val="Ttulo"/>
            <w:rPr>
              <w:rFonts w:ascii="Arial" w:hAnsi="Arial" w:cs="Arial"/>
            </w:rPr>
          </w:pPr>
          <w:r>
            <w:rPr>
              <w:rFonts w:ascii="Arial" w:hAnsi="Arial" w:cs="Arial"/>
            </w:rPr>
            <w:t>0</w:t>
          </w:r>
          <w:r w:rsidR="007D2B2D">
            <w:rPr>
              <w:rFonts w:ascii="Arial" w:hAnsi="Arial" w:cs="Arial"/>
            </w:rPr>
            <w:t>3</w:t>
          </w:r>
        </w:p>
      </w:tc>
      <w:tc>
        <w:tcPr>
          <w:tcW w:w="1052" w:type="dxa"/>
          <w:tcBorders>
            <w:top w:val="single" w:sz="4" w:space="0" w:color="auto"/>
            <w:left w:val="single" w:sz="4" w:space="0" w:color="auto"/>
            <w:bottom w:val="single" w:sz="4" w:space="0" w:color="auto"/>
            <w:right w:val="single" w:sz="4" w:space="0" w:color="auto"/>
          </w:tcBorders>
          <w:vAlign w:val="center"/>
        </w:tcPr>
        <w:p w14:paraId="5FB6A814" w14:textId="25E7C7E1"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c>
        <w:tcPr>
          <w:tcW w:w="1507" w:type="dxa"/>
          <w:vMerge w:val="restart"/>
          <w:tcBorders>
            <w:top w:val="single" w:sz="4" w:space="0" w:color="auto"/>
            <w:left w:val="single" w:sz="4" w:space="0" w:color="auto"/>
            <w:right w:val="single" w:sz="4" w:space="0" w:color="auto"/>
          </w:tcBorders>
          <w:vAlign w:val="center"/>
        </w:tcPr>
        <w:p w14:paraId="7D5B0225" w14:textId="77777777" w:rsidR="00505D30" w:rsidRPr="00A44B72" w:rsidRDefault="00505D30" w:rsidP="00BD6614">
          <w:pPr>
            <w:pStyle w:val="Ttulo"/>
            <w:rPr>
              <w:rFonts w:ascii="Arial" w:hAnsi="Arial" w:cs="Arial"/>
            </w:rPr>
          </w:pPr>
          <w:r w:rsidRPr="00A44B72">
            <w:rPr>
              <w:rFonts w:ascii="Arial" w:hAnsi="Arial" w:cs="Arial"/>
            </w:rPr>
            <w:t>Hasta:</w:t>
          </w:r>
        </w:p>
      </w:tc>
      <w:tc>
        <w:tcPr>
          <w:tcW w:w="757" w:type="dxa"/>
          <w:tcBorders>
            <w:top w:val="single" w:sz="4" w:space="0" w:color="auto"/>
            <w:left w:val="single" w:sz="4" w:space="0" w:color="auto"/>
            <w:bottom w:val="single" w:sz="4" w:space="0" w:color="auto"/>
            <w:right w:val="single" w:sz="4" w:space="0" w:color="auto"/>
          </w:tcBorders>
          <w:vAlign w:val="center"/>
        </w:tcPr>
        <w:p w14:paraId="276E4173" w14:textId="37CF3E83" w:rsidR="00505D30" w:rsidRPr="00A44B72" w:rsidRDefault="007D2B2D" w:rsidP="003C69CE">
          <w:pPr>
            <w:pStyle w:val="Ttulo"/>
            <w:rPr>
              <w:rFonts w:ascii="Arial" w:hAnsi="Arial" w:cs="Arial"/>
            </w:rPr>
          </w:pPr>
          <w:r>
            <w:rPr>
              <w:rFonts w:ascii="Arial" w:hAnsi="Arial" w:cs="Arial"/>
            </w:rPr>
            <w:t>31</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BD1A3EE" w14:textId="5C64ADBC" w:rsidR="00505D30" w:rsidRPr="00A44B72" w:rsidRDefault="00614B66" w:rsidP="00E71E36">
          <w:pPr>
            <w:pStyle w:val="Ttulo"/>
            <w:rPr>
              <w:rFonts w:ascii="Arial" w:hAnsi="Arial" w:cs="Arial"/>
            </w:rPr>
          </w:pPr>
          <w:r>
            <w:rPr>
              <w:rFonts w:ascii="Arial" w:hAnsi="Arial" w:cs="Arial"/>
            </w:rPr>
            <w:t>0</w:t>
          </w:r>
          <w:r w:rsidR="007D2B2D">
            <w:rPr>
              <w:rFonts w:ascii="Arial" w:hAnsi="Arial" w:cs="Arial"/>
            </w:rPr>
            <w:t>3</w:t>
          </w:r>
        </w:p>
      </w:tc>
      <w:tc>
        <w:tcPr>
          <w:tcW w:w="920" w:type="dxa"/>
          <w:tcBorders>
            <w:top w:val="single" w:sz="4" w:space="0" w:color="auto"/>
            <w:left w:val="single" w:sz="4" w:space="0" w:color="auto"/>
            <w:bottom w:val="single" w:sz="4" w:space="0" w:color="auto"/>
            <w:right w:val="single" w:sz="4" w:space="0" w:color="auto"/>
          </w:tcBorders>
          <w:vAlign w:val="center"/>
        </w:tcPr>
        <w:p w14:paraId="448AC26B" w14:textId="36B9B775"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AC909E5" w14:textId="77777777" w:rsidTr="00505D30">
      <w:trPr>
        <w:trHeight w:val="204"/>
        <w:jc w:val="center"/>
      </w:trPr>
      <w:tc>
        <w:tcPr>
          <w:tcW w:w="2530" w:type="dxa"/>
          <w:gridSpan w:val="2"/>
          <w:vMerge/>
          <w:tcBorders>
            <w:left w:val="single" w:sz="4" w:space="0" w:color="auto"/>
            <w:bottom w:val="single" w:sz="4" w:space="0" w:color="auto"/>
            <w:right w:val="single" w:sz="4" w:space="0" w:color="auto"/>
          </w:tcBorders>
        </w:tcPr>
        <w:p w14:paraId="3E9DC0F2" w14:textId="77777777" w:rsidR="00505D30" w:rsidRPr="00A44B72" w:rsidRDefault="00505D30" w:rsidP="00BD6614">
          <w:pPr>
            <w:pStyle w:val="NormalWeb"/>
            <w:rPr>
              <w:rFonts w:ascii="Arial" w:hAnsi="Arial" w:cs="Arial"/>
              <w:b/>
              <w:bCs/>
              <w:sz w:val="20"/>
              <w:szCs w:val="20"/>
            </w:rPr>
          </w:pPr>
        </w:p>
      </w:tc>
      <w:tc>
        <w:tcPr>
          <w:tcW w:w="919" w:type="dxa"/>
          <w:vMerge/>
          <w:tcBorders>
            <w:left w:val="single" w:sz="4" w:space="0" w:color="auto"/>
            <w:bottom w:val="single" w:sz="4" w:space="0" w:color="auto"/>
            <w:right w:val="single" w:sz="4" w:space="0" w:color="auto"/>
          </w:tcBorders>
        </w:tcPr>
        <w:p w14:paraId="44FFCF5E" w14:textId="77777777" w:rsidR="00505D30" w:rsidRPr="00A44B72" w:rsidRDefault="00505D30" w:rsidP="00BD6614">
          <w:pPr>
            <w:pStyle w:val="Ttulo"/>
            <w:jc w:val="left"/>
            <w:rPr>
              <w:rFonts w:ascii="Arial" w:hAnsi="Arial" w:cs="Arial"/>
            </w:rPr>
          </w:pPr>
        </w:p>
      </w:tc>
      <w:tc>
        <w:tcPr>
          <w:tcW w:w="883" w:type="dxa"/>
          <w:tcBorders>
            <w:top w:val="nil"/>
            <w:left w:val="single" w:sz="4" w:space="0" w:color="auto"/>
            <w:bottom w:val="single" w:sz="4" w:space="0" w:color="auto"/>
            <w:right w:val="single" w:sz="4" w:space="0" w:color="auto"/>
          </w:tcBorders>
          <w:vAlign w:val="center"/>
        </w:tcPr>
        <w:p w14:paraId="24C31F9E" w14:textId="77777777" w:rsidR="00505D30" w:rsidRPr="006C02A3" w:rsidRDefault="00505D30" w:rsidP="00BD6614">
          <w:pPr>
            <w:spacing w:before="60"/>
            <w:jc w:val="center"/>
            <w:rPr>
              <w:sz w:val="12"/>
              <w:szCs w:val="12"/>
            </w:rPr>
          </w:pPr>
          <w:r w:rsidRPr="006C02A3">
            <w:rPr>
              <w:sz w:val="12"/>
              <w:szCs w:val="12"/>
            </w:rPr>
            <w:t>Día</w:t>
          </w:r>
        </w:p>
      </w:tc>
      <w:tc>
        <w:tcPr>
          <w:tcW w:w="791" w:type="dxa"/>
          <w:tcBorders>
            <w:top w:val="nil"/>
            <w:left w:val="single" w:sz="4" w:space="0" w:color="auto"/>
            <w:bottom w:val="single" w:sz="4" w:space="0" w:color="auto"/>
            <w:right w:val="single" w:sz="4" w:space="0" w:color="auto"/>
          </w:tcBorders>
          <w:vAlign w:val="center"/>
        </w:tcPr>
        <w:p w14:paraId="6CA0BB66" w14:textId="77777777" w:rsidR="00505D30" w:rsidRPr="006C02A3" w:rsidRDefault="00505D30" w:rsidP="00BD6614">
          <w:pPr>
            <w:spacing w:before="60"/>
            <w:jc w:val="center"/>
            <w:rPr>
              <w:sz w:val="12"/>
              <w:szCs w:val="12"/>
            </w:rPr>
          </w:pPr>
          <w:r w:rsidRPr="006C02A3">
            <w:rPr>
              <w:sz w:val="12"/>
              <w:szCs w:val="12"/>
            </w:rPr>
            <w:t>Mes</w:t>
          </w:r>
        </w:p>
      </w:tc>
      <w:tc>
        <w:tcPr>
          <w:tcW w:w="1052" w:type="dxa"/>
          <w:tcBorders>
            <w:top w:val="nil"/>
            <w:left w:val="single" w:sz="4" w:space="0" w:color="auto"/>
            <w:bottom w:val="single" w:sz="4" w:space="0" w:color="auto"/>
            <w:right w:val="single" w:sz="4" w:space="0" w:color="auto"/>
          </w:tcBorders>
          <w:vAlign w:val="center"/>
        </w:tcPr>
        <w:p w14:paraId="6D423170" w14:textId="77777777" w:rsidR="00505D30" w:rsidRPr="006C02A3" w:rsidRDefault="00505D30" w:rsidP="00BD6614">
          <w:pPr>
            <w:spacing w:before="60"/>
            <w:jc w:val="center"/>
            <w:rPr>
              <w:sz w:val="12"/>
              <w:szCs w:val="12"/>
            </w:rPr>
          </w:pPr>
          <w:r w:rsidRPr="006C02A3">
            <w:rPr>
              <w:sz w:val="12"/>
              <w:szCs w:val="12"/>
            </w:rPr>
            <w:t>Año</w:t>
          </w:r>
        </w:p>
      </w:tc>
      <w:tc>
        <w:tcPr>
          <w:tcW w:w="1507" w:type="dxa"/>
          <w:vMerge/>
          <w:tcBorders>
            <w:left w:val="single" w:sz="4" w:space="0" w:color="auto"/>
            <w:bottom w:val="single" w:sz="4" w:space="0" w:color="auto"/>
            <w:right w:val="single" w:sz="4" w:space="0" w:color="auto"/>
          </w:tcBorders>
        </w:tcPr>
        <w:p w14:paraId="1F6F796B" w14:textId="77777777" w:rsidR="00505D30" w:rsidRPr="00A44B72" w:rsidRDefault="00505D30" w:rsidP="00BD6614">
          <w:pPr>
            <w:pStyle w:val="Ttulo"/>
            <w:jc w:val="left"/>
            <w:rPr>
              <w:rFonts w:ascii="Arial" w:hAnsi="Arial" w:cs="Arial"/>
            </w:rPr>
          </w:pPr>
        </w:p>
      </w:tc>
      <w:tc>
        <w:tcPr>
          <w:tcW w:w="757" w:type="dxa"/>
          <w:tcBorders>
            <w:top w:val="single" w:sz="4" w:space="0" w:color="auto"/>
            <w:left w:val="single" w:sz="4" w:space="0" w:color="auto"/>
            <w:bottom w:val="single" w:sz="4" w:space="0" w:color="auto"/>
            <w:right w:val="single" w:sz="4" w:space="0" w:color="auto"/>
          </w:tcBorders>
          <w:vAlign w:val="center"/>
        </w:tcPr>
        <w:p w14:paraId="1291CEB9" w14:textId="77777777" w:rsidR="00505D30" w:rsidRPr="006C02A3" w:rsidRDefault="00505D30" w:rsidP="00BD6614">
          <w:pPr>
            <w:spacing w:before="60"/>
            <w:jc w:val="center"/>
            <w:rPr>
              <w:sz w:val="12"/>
              <w:szCs w:val="12"/>
            </w:rPr>
          </w:pPr>
          <w:r w:rsidRPr="006C02A3">
            <w:rPr>
              <w:sz w:val="12"/>
              <w:szCs w:val="12"/>
            </w:rPr>
            <w:t>Día</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EB4424E" w14:textId="77777777" w:rsidR="00505D30" w:rsidRPr="006C02A3" w:rsidRDefault="00505D30" w:rsidP="00BD6614">
          <w:pPr>
            <w:spacing w:before="60"/>
            <w:jc w:val="center"/>
            <w:rPr>
              <w:sz w:val="12"/>
              <w:szCs w:val="12"/>
            </w:rPr>
          </w:pPr>
          <w:r w:rsidRPr="006C02A3">
            <w:rPr>
              <w:sz w:val="12"/>
              <w:szCs w:val="12"/>
            </w:rPr>
            <w:t>Mes</w:t>
          </w:r>
        </w:p>
      </w:tc>
      <w:tc>
        <w:tcPr>
          <w:tcW w:w="920" w:type="dxa"/>
          <w:tcBorders>
            <w:top w:val="single" w:sz="4" w:space="0" w:color="auto"/>
            <w:left w:val="single" w:sz="4" w:space="0" w:color="auto"/>
            <w:bottom w:val="single" w:sz="4" w:space="0" w:color="auto"/>
            <w:right w:val="single" w:sz="4" w:space="0" w:color="auto"/>
          </w:tcBorders>
          <w:vAlign w:val="center"/>
        </w:tcPr>
        <w:p w14:paraId="6460A5E4" w14:textId="77777777" w:rsidR="00505D30" w:rsidRPr="006C02A3" w:rsidRDefault="00505D30" w:rsidP="00BD6614">
          <w:pPr>
            <w:spacing w:before="60"/>
            <w:jc w:val="center"/>
            <w:rPr>
              <w:sz w:val="12"/>
              <w:szCs w:val="12"/>
            </w:rPr>
          </w:pPr>
          <w:r w:rsidRPr="006C02A3">
            <w:rPr>
              <w:sz w:val="12"/>
              <w:szCs w:val="12"/>
            </w:rPr>
            <w:t>Año</w:t>
          </w:r>
        </w:p>
      </w:tc>
    </w:tr>
  </w:tbl>
  <w:p w14:paraId="3D8D8FE0" w14:textId="77777777" w:rsidR="00D5152A" w:rsidRDefault="00D5152A" w:rsidP="00505D30">
    <w:pPr>
      <w:widowControl w:val="0"/>
      <w:tabs>
        <w:tab w:val="left" w:pos="6030"/>
      </w:tabs>
      <w:rPr>
        <w:rFonts w:ascii="Arial Narrow" w:hAnsi="Arial Narrow"/>
        <w:b/>
        <w:color w:val="3366F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530D6D"/>
    <w:multiLevelType w:val="multilevel"/>
    <w:tmpl w:val="157EFFD2"/>
    <w:lvl w:ilvl="0">
      <w:start w:val="1"/>
      <w:numFmt w:val="decimal"/>
      <w:lvlText w:val="%1."/>
      <w:lvlJc w:val="left"/>
      <w:pPr>
        <w:ind w:left="720" w:hanging="360"/>
      </w:pPr>
      <w:rPr>
        <w:color w:val="auto"/>
      </w:rPr>
    </w:lvl>
    <w:lvl w:ilvl="1">
      <w:start w:val="1"/>
      <w:numFmt w:val="decimal"/>
      <w:isLgl/>
      <w:lvlText w:val="%2."/>
      <w:lvlJc w:val="left"/>
      <w:pPr>
        <w:ind w:left="1003" w:hanging="720"/>
      </w:pPr>
      <w:rPr>
        <w:rFonts w:ascii="Arial" w:eastAsia="Times New Roman" w:hAnsi="Arial" w:cs="Arial"/>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1AD69E4"/>
    <w:multiLevelType w:val="hybridMultilevel"/>
    <w:tmpl w:val="DEF63436"/>
    <w:lvl w:ilvl="0" w:tplc="0C0A000B">
      <w:start w:val="1"/>
      <w:numFmt w:val="bullet"/>
      <w:lvlText w:val=""/>
      <w:lvlJc w:val="left"/>
      <w:pPr>
        <w:tabs>
          <w:tab w:val="num" w:pos="720"/>
        </w:tabs>
        <w:ind w:left="720" w:hanging="360"/>
      </w:pPr>
      <w:rPr>
        <w:rFonts w:ascii="Wingdings" w:hAnsi="Wingdings"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76C5D"/>
    <w:multiLevelType w:val="multilevel"/>
    <w:tmpl w:val="8B6645AE"/>
    <w:lvl w:ilvl="0">
      <w:start w:val="1"/>
      <w:numFmt w:val="decimal"/>
      <w:lvlText w:val="%1."/>
      <w:lvlJc w:val="left"/>
      <w:pPr>
        <w:tabs>
          <w:tab w:val="num" w:pos="360"/>
        </w:tabs>
        <w:ind w:left="360" w:hanging="360"/>
      </w:pPr>
      <w:rPr>
        <w:b/>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39C1FE8"/>
    <w:multiLevelType w:val="hybridMultilevel"/>
    <w:tmpl w:val="63AE9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6C2A48"/>
    <w:multiLevelType w:val="hybridMultilevel"/>
    <w:tmpl w:val="69401BE4"/>
    <w:lvl w:ilvl="0" w:tplc="D4D81AB0">
      <w:start w:val="1"/>
      <w:numFmt w:val="bullet"/>
      <w:lvlText w:val="-"/>
      <w:lvlJc w:val="left"/>
      <w:pPr>
        <w:tabs>
          <w:tab w:val="num" w:pos="720"/>
        </w:tabs>
        <w:ind w:left="720" w:hanging="360"/>
      </w:pPr>
      <w:rPr>
        <w:rFonts w:ascii="Arial Narrow" w:eastAsia="Times New Roman" w:hAnsi="Arial Narrow"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75BBC"/>
    <w:multiLevelType w:val="hybridMultilevel"/>
    <w:tmpl w:val="0B4CA9A8"/>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7" w15:restartNumberingAfterBreak="0">
    <w:nsid w:val="09EE2173"/>
    <w:multiLevelType w:val="hybridMultilevel"/>
    <w:tmpl w:val="C39E0290"/>
    <w:lvl w:ilvl="0" w:tplc="99DADA00">
      <w:start w:val="1"/>
      <w:numFmt w:val="bullet"/>
      <w:lvlText w:val="•"/>
      <w:lvlJc w:val="left"/>
      <w:pPr>
        <w:tabs>
          <w:tab w:val="num" w:pos="720"/>
        </w:tabs>
        <w:ind w:left="720" w:hanging="360"/>
      </w:pPr>
      <w:rPr>
        <w:rFonts w:ascii="Times New Roman" w:hAnsi="Times New Roman" w:hint="default"/>
      </w:rPr>
    </w:lvl>
    <w:lvl w:ilvl="1" w:tplc="E3E68248" w:tentative="1">
      <w:start w:val="1"/>
      <w:numFmt w:val="bullet"/>
      <w:lvlText w:val="•"/>
      <w:lvlJc w:val="left"/>
      <w:pPr>
        <w:tabs>
          <w:tab w:val="num" w:pos="1440"/>
        </w:tabs>
        <w:ind w:left="1440" w:hanging="360"/>
      </w:pPr>
      <w:rPr>
        <w:rFonts w:ascii="Times New Roman" w:hAnsi="Times New Roman" w:hint="default"/>
      </w:rPr>
    </w:lvl>
    <w:lvl w:ilvl="2" w:tplc="A484FD0E" w:tentative="1">
      <w:start w:val="1"/>
      <w:numFmt w:val="bullet"/>
      <w:lvlText w:val="•"/>
      <w:lvlJc w:val="left"/>
      <w:pPr>
        <w:tabs>
          <w:tab w:val="num" w:pos="2160"/>
        </w:tabs>
        <w:ind w:left="2160" w:hanging="360"/>
      </w:pPr>
      <w:rPr>
        <w:rFonts w:ascii="Times New Roman" w:hAnsi="Times New Roman" w:hint="default"/>
      </w:rPr>
    </w:lvl>
    <w:lvl w:ilvl="3" w:tplc="CD46AB46" w:tentative="1">
      <w:start w:val="1"/>
      <w:numFmt w:val="bullet"/>
      <w:lvlText w:val="•"/>
      <w:lvlJc w:val="left"/>
      <w:pPr>
        <w:tabs>
          <w:tab w:val="num" w:pos="2880"/>
        </w:tabs>
        <w:ind w:left="2880" w:hanging="360"/>
      </w:pPr>
      <w:rPr>
        <w:rFonts w:ascii="Times New Roman" w:hAnsi="Times New Roman" w:hint="default"/>
      </w:rPr>
    </w:lvl>
    <w:lvl w:ilvl="4" w:tplc="39969D06" w:tentative="1">
      <w:start w:val="1"/>
      <w:numFmt w:val="bullet"/>
      <w:lvlText w:val="•"/>
      <w:lvlJc w:val="left"/>
      <w:pPr>
        <w:tabs>
          <w:tab w:val="num" w:pos="3600"/>
        </w:tabs>
        <w:ind w:left="3600" w:hanging="360"/>
      </w:pPr>
      <w:rPr>
        <w:rFonts w:ascii="Times New Roman" w:hAnsi="Times New Roman" w:hint="default"/>
      </w:rPr>
    </w:lvl>
    <w:lvl w:ilvl="5" w:tplc="56206C02" w:tentative="1">
      <w:start w:val="1"/>
      <w:numFmt w:val="bullet"/>
      <w:lvlText w:val="•"/>
      <w:lvlJc w:val="left"/>
      <w:pPr>
        <w:tabs>
          <w:tab w:val="num" w:pos="4320"/>
        </w:tabs>
        <w:ind w:left="4320" w:hanging="360"/>
      </w:pPr>
      <w:rPr>
        <w:rFonts w:ascii="Times New Roman" w:hAnsi="Times New Roman" w:hint="default"/>
      </w:rPr>
    </w:lvl>
    <w:lvl w:ilvl="6" w:tplc="2404EEAE" w:tentative="1">
      <w:start w:val="1"/>
      <w:numFmt w:val="bullet"/>
      <w:lvlText w:val="•"/>
      <w:lvlJc w:val="left"/>
      <w:pPr>
        <w:tabs>
          <w:tab w:val="num" w:pos="5040"/>
        </w:tabs>
        <w:ind w:left="5040" w:hanging="360"/>
      </w:pPr>
      <w:rPr>
        <w:rFonts w:ascii="Times New Roman" w:hAnsi="Times New Roman" w:hint="default"/>
      </w:rPr>
    </w:lvl>
    <w:lvl w:ilvl="7" w:tplc="3D9A95EA" w:tentative="1">
      <w:start w:val="1"/>
      <w:numFmt w:val="bullet"/>
      <w:lvlText w:val="•"/>
      <w:lvlJc w:val="left"/>
      <w:pPr>
        <w:tabs>
          <w:tab w:val="num" w:pos="5760"/>
        </w:tabs>
        <w:ind w:left="5760" w:hanging="360"/>
      </w:pPr>
      <w:rPr>
        <w:rFonts w:ascii="Times New Roman" w:hAnsi="Times New Roman" w:hint="default"/>
      </w:rPr>
    </w:lvl>
    <w:lvl w:ilvl="8" w:tplc="C73600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54521F"/>
    <w:multiLevelType w:val="hybridMultilevel"/>
    <w:tmpl w:val="51C8FDBA"/>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30E88"/>
    <w:multiLevelType w:val="hybridMultilevel"/>
    <w:tmpl w:val="568A4D70"/>
    <w:lvl w:ilvl="0" w:tplc="B0369CBE">
      <w:start w:val="1"/>
      <w:numFmt w:val="bullet"/>
      <w:lvlText w:val=""/>
      <w:lvlJc w:val="left"/>
      <w:pPr>
        <w:tabs>
          <w:tab w:val="num" w:pos="-348"/>
        </w:tabs>
        <w:ind w:left="-348" w:hanging="360"/>
      </w:pPr>
      <w:rPr>
        <w:rFonts w:ascii="Wingdings" w:hAnsi="Wingdings" w:hint="default"/>
      </w:rPr>
    </w:lvl>
    <w:lvl w:ilvl="1" w:tplc="0C0A0003" w:tentative="1">
      <w:start w:val="1"/>
      <w:numFmt w:val="bullet"/>
      <w:lvlText w:val="o"/>
      <w:lvlJc w:val="left"/>
      <w:pPr>
        <w:tabs>
          <w:tab w:val="num" w:pos="372"/>
        </w:tabs>
        <w:ind w:left="372" w:hanging="360"/>
      </w:pPr>
      <w:rPr>
        <w:rFonts w:ascii="Courier New" w:hAnsi="Courier New" w:cs="Courier New" w:hint="default"/>
      </w:rPr>
    </w:lvl>
    <w:lvl w:ilvl="2" w:tplc="0C0A0005" w:tentative="1">
      <w:start w:val="1"/>
      <w:numFmt w:val="bullet"/>
      <w:lvlText w:val=""/>
      <w:lvlJc w:val="left"/>
      <w:pPr>
        <w:tabs>
          <w:tab w:val="num" w:pos="1092"/>
        </w:tabs>
        <w:ind w:left="1092" w:hanging="360"/>
      </w:pPr>
      <w:rPr>
        <w:rFonts w:ascii="Wingdings" w:hAnsi="Wingdings" w:hint="default"/>
      </w:rPr>
    </w:lvl>
    <w:lvl w:ilvl="3" w:tplc="0C0A0001" w:tentative="1">
      <w:start w:val="1"/>
      <w:numFmt w:val="bullet"/>
      <w:lvlText w:val=""/>
      <w:lvlJc w:val="left"/>
      <w:pPr>
        <w:tabs>
          <w:tab w:val="num" w:pos="1812"/>
        </w:tabs>
        <w:ind w:left="1812" w:hanging="360"/>
      </w:pPr>
      <w:rPr>
        <w:rFonts w:ascii="Symbol" w:hAnsi="Symbol" w:hint="default"/>
      </w:rPr>
    </w:lvl>
    <w:lvl w:ilvl="4" w:tplc="0C0A0003" w:tentative="1">
      <w:start w:val="1"/>
      <w:numFmt w:val="bullet"/>
      <w:lvlText w:val="o"/>
      <w:lvlJc w:val="left"/>
      <w:pPr>
        <w:tabs>
          <w:tab w:val="num" w:pos="2532"/>
        </w:tabs>
        <w:ind w:left="2532" w:hanging="360"/>
      </w:pPr>
      <w:rPr>
        <w:rFonts w:ascii="Courier New" w:hAnsi="Courier New" w:cs="Courier New" w:hint="default"/>
      </w:rPr>
    </w:lvl>
    <w:lvl w:ilvl="5" w:tplc="0C0A0005" w:tentative="1">
      <w:start w:val="1"/>
      <w:numFmt w:val="bullet"/>
      <w:lvlText w:val=""/>
      <w:lvlJc w:val="left"/>
      <w:pPr>
        <w:tabs>
          <w:tab w:val="num" w:pos="3252"/>
        </w:tabs>
        <w:ind w:left="3252" w:hanging="360"/>
      </w:pPr>
      <w:rPr>
        <w:rFonts w:ascii="Wingdings" w:hAnsi="Wingdings" w:hint="default"/>
      </w:rPr>
    </w:lvl>
    <w:lvl w:ilvl="6" w:tplc="0C0A0001" w:tentative="1">
      <w:start w:val="1"/>
      <w:numFmt w:val="bullet"/>
      <w:lvlText w:val=""/>
      <w:lvlJc w:val="left"/>
      <w:pPr>
        <w:tabs>
          <w:tab w:val="num" w:pos="3972"/>
        </w:tabs>
        <w:ind w:left="3972" w:hanging="360"/>
      </w:pPr>
      <w:rPr>
        <w:rFonts w:ascii="Symbol" w:hAnsi="Symbol" w:hint="default"/>
      </w:rPr>
    </w:lvl>
    <w:lvl w:ilvl="7" w:tplc="0C0A0003" w:tentative="1">
      <w:start w:val="1"/>
      <w:numFmt w:val="bullet"/>
      <w:lvlText w:val="o"/>
      <w:lvlJc w:val="left"/>
      <w:pPr>
        <w:tabs>
          <w:tab w:val="num" w:pos="4692"/>
        </w:tabs>
        <w:ind w:left="4692" w:hanging="360"/>
      </w:pPr>
      <w:rPr>
        <w:rFonts w:ascii="Courier New" w:hAnsi="Courier New" w:cs="Courier New" w:hint="default"/>
      </w:rPr>
    </w:lvl>
    <w:lvl w:ilvl="8" w:tplc="0C0A0005" w:tentative="1">
      <w:start w:val="1"/>
      <w:numFmt w:val="bullet"/>
      <w:lvlText w:val=""/>
      <w:lvlJc w:val="left"/>
      <w:pPr>
        <w:tabs>
          <w:tab w:val="num" w:pos="5412"/>
        </w:tabs>
        <w:ind w:left="5412" w:hanging="360"/>
      </w:pPr>
      <w:rPr>
        <w:rFonts w:ascii="Wingdings" w:hAnsi="Wingdings" w:hint="default"/>
      </w:rPr>
    </w:lvl>
  </w:abstractNum>
  <w:abstractNum w:abstractNumId="10" w15:restartNumberingAfterBreak="0">
    <w:nsid w:val="19EF0F78"/>
    <w:multiLevelType w:val="hybridMultilevel"/>
    <w:tmpl w:val="382C79A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15:restartNumberingAfterBreak="0">
    <w:nsid w:val="1B4D2060"/>
    <w:multiLevelType w:val="hybridMultilevel"/>
    <w:tmpl w:val="8D264D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5B88"/>
    <w:multiLevelType w:val="hybridMultilevel"/>
    <w:tmpl w:val="5ECAC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D50A6"/>
    <w:multiLevelType w:val="hybridMultilevel"/>
    <w:tmpl w:val="7B141D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285153CE"/>
    <w:multiLevelType w:val="multilevel"/>
    <w:tmpl w:val="956CE70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9E165A6"/>
    <w:multiLevelType w:val="hybridMultilevel"/>
    <w:tmpl w:val="9B5EF5A4"/>
    <w:lvl w:ilvl="0" w:tplc="B0369CBE">
      <w:start w:val="1"/>
      <w:numFmt w:val="bullet"/>
      <w:lvlText w:val=""/>
      <w:lvlJc w:val="left"/>
      <w:pPr>
        <w:tabs>
          <w:tab w:val="num" w:pos="1260"/>
        </w:tabs>
        <w:ind w:left="1260" w:hanging="360"/>
      </w:pPr>
      <w:rPr>
        <w:rFonts w:ascii="Wingdings" w:hAnsi="Wingdings"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B1C19A4"/>
    <w:multiLevelType w:val="hybridMultilevel"/>
    <w:tmpl w:val="C5FABE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B994C8D"/>
    <w:multiLevelType w:val="hybridMultilevel"/>
    <w:tmpl w:val="FAE49312"/>
    <w:lvl w:ilvl="0" w:tplc="7A1CF162">
      <w:start w:val="4"/>
      <w:numFmt w:val="decimal"/>
      <w:lvlText w:val="%1."/>
      <w:lvlJc w:val="left"/>
      <w:pPr>
        <w:tabs>
          <w:tab w:val="num" w:pos="708"/>
        </w:tabs>
        <w:ind w:left="708" w:hanging="2640"/>
      </w:pPr>
      <w:rPr>
        <w:rFonts w:hint="default"/>
      </w:rPr>
    </w:lvl>
    <w:lvl w:ilvl="1" w:tplc="0C0A0019" w:tentative="1">
      <w:start w:val="1"/>
      <w:numFmt w:val="lowerLetter"/>
      <w:lvlText w:val="%2."/>
      <w:lvlJc w:val="left"/>
      <w:pPr>
        <w:tabs>
          <w:tab w:val="num" w:pos="-852"/>
        </w:tabs>
        <w:ind w:left="-852" w:hanging="360"/>
      </w:pPr>
    </w:lvl>
    <w:lvl w:ilvl="2" w:tplc="0C0A001B" w:tentative="1">
      <w:start w:val="1"/>
      <w:numFmt w:val="lowerRoman"/>
      <w:lvlText w:val="%3."/>
      <w:lvlJc w:val="right"/>
      <w:pPr>
        <w:tabs>
          <w:tab w:val="num" w:pos="-132"/>
        </w:tabs>
        <w:ind w:left="-132" w:hanging="180"/>
      </w:pPr>
    </w:lvl>
    <w:lvl w:ilvl="3" w:tplc="0C0A000F" w:tentative="1">
      <w:start w:val="1"/>
      <w:numFmt w:val="decimal"/>
      <w:lvlText w:val="%4."/>
      <w:lvlJc w:val="left"/>
      <w:pPr>
        <w:tabs>
          <w:tab w:val="num" w:pos="588"/>
        </w:tabs>
        <w:ind w:left="588" w:hanging="360"/>
      </w:pPr>
    </w:lvl>
    <w:lvl w:ilvl="4" w:tplc="0C0A0019" w:tentative="1">
      <w:start w:val="1"/>
      <w:numFmt w:val="lowerLetter"/>
      <w:lvlText w:val="%5."/>
      <w:lvlJc w:val="left"/>
      <w:pPr>
        <w:tabs>
          <w:tab w:val="num" w:pos="1308"/>
        </w:tabs>
        <w:ind w:left="1308" w:hanging="360"/>
      </w:pPr>
    </w:lvl>
    <w:lvl w:ilvl="5" w:tplc="0C0A001B" w:tentative="1">
      <w:start w:val="1"/>
      <w:numFmt w:val="lowerRoman"/>
      <w:lvlText w:val="%6."/>
      <w:lvlJc w:val="right"/>
      <w:pPr>
        <w:tabs>
          <w:tab w:val="num" w:pos="2028"/>
        </w:tabs>
        <w:ind w:left="2028" w:hanging="180"/>
      </w:pPr>
    </w:lvl>
    <w:lvl w:ilvl="6" w:tplc="0C0A000F" w:tentative="1">
      <w:start w:val="1"/>
      <w:numFmt w:val="decimal"/>
      <w:lvlText w:val="%7."/>
      <w:lvlJc w:val="left"/>
      <w:pPr>
        <w:tabs>
          <w:tab w:val="num" w:pos="2748"/>
        </w:tabs>
        <w:ind w:left="2748" w:hanging="360"/>
      </w:pPr>
    </w:lvl>
    <w:lvl w:ilvl="7" w:tplc="0C0A0019" w:tentative="1">
      <w:start w:val="1"/>
      <w:numFmt w:val="lowerLetter"/>
      <w:lvlText w:val="%8."/>
      <w:lvlJc w:val="left"/>
      <w:pPr>
        <w:tabs>
          <w:tab w:val="num" w:pos="3468"/>
        </w:tabs>
        <w:ind w:left="3468" w:hanging="360"/>
      </w:pPr>
    </w:lvl>
    <w:lvl w:ilvl="8" w:tplc="0C0A001B" w:tentative="1">
      <w:start w:val="1"/>
      <w:numFmt w:val="lowerRoman"/>
      <w:lvlText w:val="%9."/>
      <w:lvlJc w:val="right"/>
      <w:pPr>
        <w:tabs>
          <w:tab w:val="num" w:pos="4188"/>
        </w:tabs>
        <w:ind w:left="4188" w:hanging="180"/>
      </w:pPr>
    </w:lvl>
  </w:abstractNum>
  <w:abstractNum w:abstractNumId="18" w15:restartNumberingAfterBreak="0">
    <w:nsid w:val="2FB9002B"/>
    <w:multiLevelType w:val="hybridMultilevel"/>
    <w:tmpl w:val="3B46734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B44D5"/>
    <w:multiLevelType w:val="hybridMultilevel"/>
    <w:tmpl w:val="CBFC2E1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0" w15:restartNumberingAfterBreak="0">
    <w:nsid w:val="3BB24C30"/>
    <w:multiLevelType w:val="hybridMultilevel"/>
    <w:tmpl w:val="318C428E"/>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3E9E6E97"/>
    <w:multiLevelType w:val="hybridMultilevel"/>
    <w:tmpl w:val="F268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B5E83"/>
    <w:multiLevelType w:val="hybridMultilevel"/>
    <w:tmpl w:val="04B2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15166"/>
    <w:multiLevelType w:val="hybridMultilevel"/>
    <w:tmpl w:val="F4EA4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556CCE"/>
    <w:multiLevelType w:val="multilevel"/>
    <w:tmpl w:val="BAF4BE4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870A03"/>
    <w:multiLevelType w:val="hybridMultilevel"/>
    <w:tmpl w:val="A5CE493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6E73FA7"/>
    <w:multiLevelType w:val="hybridMultilevel"/>
    <w:tmpl w:val="B388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770CE"/>
    <w:multiLevelType w:val="hybridMultilevel"/>
    <w:tmpl w:val="A776E656"/>
    <w:lvl w:ilvl="0" w:tplc="0C0A000F">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E3D3913"/>
    <w:multiLevelType w:val="hybridMultilevel"/>
    <w:tmpl w:val="A946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6479E"/>
    <w:multiLevelType w:val="hybridMultilevel"/>
    <w:tmpl w:val="934415A0"/>
    <w:lvl w:ilvl="0" w:tplc="0C0A000F">
      <w:start w:val="1"/>
      <w:numFmt w:val="decimal"/>
      <w:lvlText w:val="%1."/>
      <w:lvlJc w:val="left"/>
      <w:pPr>
        <w:tabs>
          <w:tab w:val="num" w:pos="1420"/>
        </w:tabs>
        <w:ind w:left="1420" w:hanging="360"/>
      </w:p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30" w15:restartNumberingAfterBreak="0">
    <w:nsid w:val="52E44269"/>
    <w:multiLevelType w:val="hybridMultilevel"/>
    <w:tmpl w:val="06C2B07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31D49CF"/>
    <w:multiLevelType w:val="hybridMultilevel"/>
    <w:tmpl w:val="AD202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C427AB"/>
    <w:multiLevelType w:val="hybridMultilevel"/>
    <w:tmpl w:val="2C8A15AC"/>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B2FD9"/>
    <w:multiLevelType w:val="hybridMultilevel"/>
    <w:tmpl w:val="CA9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162CB"/>
    <w:multiLevelType w:val="hybridMultilevel"/>
    <w:tmpl w:val="9CAABBA4"/>
    <w:lvl w:ilvl="0" w:tplc="0C0A000F">
      <w:start w:val="1"/>
      <w:numFmt w:val="decimal"/>
      <w:lvlText w:val="%1."/>
      <w:lvlJc w:val="left"/>
      <w:pPr>
        <w:tabs>
          <w:tab w:val="num" w:pos="1420"/>
        </w:tabs>
        <w:ind w:left="1420" w:hanging="360"/>
      </w:pPr>
      <w:rPr>
        <w:rFont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35" w15:restartNumberingAfterBreak="0">
    <w:nsid w:val="60F84483"/>
    <w:multiLevelType w:val="hybridMultilevel"/>
    <w:tmpl w:val="379E2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A6C5F"/>
    <w:multiLevelType w:val="hybridMultilevel"/>
    <w:tmpl w:val="A71A05C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3F50592"/>
    <w:multiLevelType w:val="hybridMultilevel"/>
    <w:tmpl w:val="E72C49CC"/>
    <w:lvl w:ilvl="0" w:tplc="9410C250">
      <w:start w:val="1"/>
      <w:numFmt w:val="bullet"/>
      <w:lvlText w:val="•"/>
      <w:lvlJc w:val="left"/>
      <w:pPr>
        <w:tabs>
          <w:tab w:val="num" w:pos="720"/>
        </w:tabs>
        <w:ind w:left="720" w:hanging="360"/>
      </w:pPr>
      <w:rPr>
        <w:rFonts w:ascii="Times New Roman" w:hAnsi="Times New Roman" w:hint="default"/>
      </w:rPr>
    </w:lvl>
    <w:lvl w:ilvl="1" w:tplc="148E0E7A" w:tentative="1">
      <w:start w:val="1"/>
      <w:numFmt w:val="bullet"/>
      <w:lvlText w:val="•"/>
      <w:lvlJc w:val="left"/>
      <w:pPr>
        <w:tabs>
          <w:tab w:val="num" w:pos="1440"/>
        </w:tabs>
        <w:ind w:left="1440" w:hanging="360"/>
      </w:pPr>
      <w:rPr>
        <w:rFonts w:ascii="Times New Roman" w:hAnsi="Times New Roman" w:hint="default"/>
      </w:rPr>
    </w:lvl>
    <w:lvl w:ilvl="2" w:tplc="D2D033F0" w:tentative="1">
      <w:start w:val="1"/>
      <w:numFmt w:val="bullet"/>
      <w:lvlText w:val="•"/>
      <w:lvlJc w:val="left"/>
      <w:pPr>
        <w:tabs>
          <w:tab w:val="num" w:pos="2160"/>
        </w:tabs>
        <w:ind w:left="2160" w:hanging="360"/>
      </w:pPr>
      <w:rPr>
        <w:rFonts w:ascii="Times New Roman" w:hAnsi="Times New Roman" w:hint="default"/>
      </w:rPr>
    </w:lvl>
    <w:lvl w:ilvl="3" w:tplc="C75CD27E" w:tentative="1">
      <w:start w:val="1"/>
      <w:numFmt w:val="bullet"/>
      <w:lvlText w:val="•"/>
      <w:lvlJc w:val="left"/>
      <w:pPr>
        <w:tabs>
          <w:tab w:val="num" w:pos="2880"/>
        </w:tabs>
        <w:ind w:left="2880" w:hanging="360"/>
      </w:pPr>
      <w:rPr>
        <w:rFonts w:ascii="Times New Roman" w:hAnsi="Times New Roman" w:hint="default"/>
      </w:rPr>
    </w:lvl>
    <w:lvl w:ilvl="4" w:tplc="E06AE572" w:tentative="1">
      <w:start w:val="1"/>
      <w:numFmt w:val="bullet"/>
      <w:lvlText w:val="•"/>
      <w:lvlJc w:val="left"/>
      <w:pPr>
        <w:tabs>
          <w:tab w:val="num" w:pos="3600"/>
        </w:tabs>
        <w:ind w:left="3600" w:hanging="360"/>
      </w:pPr>
      <w:rPr>
        <w:rFonts w:ascii="Times New Roman" w:hAnsi="Times New Roman" w:hint="default"/>
      </w:rPr>
    </w:lvl>
    <w:lvl w:ilvl="5" w:tplc="D9FAE546" w:tentative="1">
      <w:start w:val="1"/>
      <w:numFmt w:val="bullet"/>
      <w:lvlText w:val="•"/>
      <w:lvlJc w:val="left"/>
      <w:pPr>
        <w:tabs>
          <w:tab w:val="num" w:pos="4320"/>
        </w:tabs>
        <w:ind w:left="4320" w:hanging="360"/>
      </w:pPr>
      <w:rPr>
        <w:rFonts w:ascii="Times New Roman" w:hAnsi="Times New Roman" w:hint="default"/>
      </w:rPr>
    </w:lvl>
    <w:lvl w:ilvl="6" w:tplc="6E52C4FC" w:tentative="1">
      <w:start w:val="1"/>
      <w:numFmt w:val="bullet"/>
      <w:lvlText w:val="•"/>
      <w:lvlJc w:val="left"/>
      <w:pPr>
        <w:tabs>
          <w:tab w:val="num" w:pos="5040"/>
        </w:tabs>
        <w:ind w:left="5040" w:hanging="360"/>
      </w:pPr>
      <w:rPr>
        <w:rFonts w:ascii="Times New Roman" w:hAnsi="Times New Roman" w:hint="default"/>
      </w:rPr>
    </w:lvl>
    <w:lvl w:ilvl="7" w:tplc="76DEA4A0" w:tentative="1">
      <w:start w:val="1"/>
      <w:numFmt w:val="bullet"/>
      <w:lvlText w:val="•"/>
      <w:lvlJc w:val="left"/>
      <w:pPr>
        <w:tabs>
          <w:tab w:val="num" w:pos="5760"/>
        </w:tabs>
        <w:ind w:left="5760" w:hanging="360"/>
      </w:pPr>
      <w:rPr>
        <w:rFonts w:ascii="Times New Roman" w:hAnsi="Times New Roman" w:hint="default"/>
      </w:rPr>
    </w:lvl>
    <w:lvl w:ilvl="8" w:tplc="37843E5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553105"/>
    <w:multiLevelType w:val="hybridMultilevel"/>
    <w:tmpl w:val="B860C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04D52"/>
    <w:multiLevelType w:val="hybridMultilevel"/>
    <w:tmpl w:val="4FF263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FFA1091"/>
    <w:multiLevelType w:val="hybridMultilevel"/>
    <w:tmpl w:val="9304AB22"/>
    <w:lvl w:ilvl="0" w:tplc="B0705C66">
      <w:start w:val="1"/>
      <w:numFmt w:val="bullet"/>
      <w:lvlText w:val="•"/>
      <w:lvlJc w:val="left"/>
      <w:pPr>
        <w:tabs>
          <w:tab w:val="num" w:pos="720"/>
        </w:tabs>
        <w:ind w:left="720" w:hanging="360"/>
      </w:pPr>
      <w:rPr>
        <w:rFonts w:ascii="Times New Roman" w:hAnsi="Times New Roman" w:hint="default"/>
      </w:rPr>
    </w:lvl>
    <w:lvl w:ilvl="1" w:tplc="483A69AE" w:tentative="1">
      <w:start w:val="1"/>
      <w:numFmt w:val="bullet"/>
      <w:lvlText w:val="•"/>
      <w:lvlJc w:val="left"/>
      <w:pPr>
        <w:tabs>
          <w:tab w:val="num" w:pos="1440"/>
        </w:tabs>
        <w:ind w:left="1440" w:hanging="360"/>
      </w:pPr>
      <w:rPr>
        <w:rFonts w:ascii="Times New Roman" w:hAnsi="Times New Roman" w:hint="default"/>
      </w:rPr>
    </w:lvl>
    <w:lvl w:ilvl="2" w:tplc="D1A05E48" w:tentative="1">
      <w:start w:val="1"/>
      <w:numFmt w:val="bullet"/>
      <w:lvlText w:val="•"/>
      <w:lvlJc w:val="left"/>
      <w:pPr>
        <w:tabs>
          <w:tab w:val="num" w:pos="2160"/>
        </w:tabs>
        <w:ind w:left="2160" w:hanging="360"/>
      </w:pPr>
      <w:rPr>
        <w:rFonts w:ascii="Times New Roman" w:hAnsi="Times New Roman" w:hint="default"/>
      </w:rPr>
    </w:lvl>
    <w:lvl w:ilvl="3" w:tplc="5036B852" w:tentative="1">
      <w:start w:val="1"/>
      <w:numFmt w:val="bullet"/>
      <w:lvlText w:val="•"/>
      <w:lvlJc w:val="left"/>
      <w:pPr>
        <w:tabs>
          <w:tab w:val="num" w:pos="2880"/>
        </w:tabs>
        <w:ind w:left="2880" w:hanging="360"/>
      </w:pPr>
      <w:rPr>
        <w:rFonts w:ascii="Times New Roman" w:hAnsi="Times New Roman" w:hint="default"/>
      </w:rPr>
    </w:lvl>
    <w:lvl w:ilvl="4" w:tplc="A30EE0A6" w:tentative="1">
      <w:start w:val="1"/>
      <w:numFmt w:val="bullet"/>
      <w:lvlText w:val="•"/>
      <w:lvlJc w:val="left"/>
      <w:pPr>
        <w:tabs>
          <w:tab w:val="num" w:pos="3600"/>
        </w:tabs>
        <w:ind w:left="3600" w:hanging="360"/>
      </w:pPr>
      <w:rPr>
        <w:rFonts w:ascii="Times New Roman" w:hAnsi="Times New Roman" w:hint="default"/>
      </w:rPr>
    </w:lvl>
    <w:lvl w:ilvl="5" w:tplc="EB8A9404" w:tentative="1">
      <w:start w:val="1"/>
      <w:numFmt w:val="bullet"/>
      <w:lvlText w:val="•"/>
      <w:lvlJc w:val="left"/>
      <w:pPr>
        <w:tabs>
          <w:tab w:val="num" w:pos="4320"/>
        </w:tabs>
        <w:ind w:left="4320" w:hanging="360"/>
      </w:pPr>
      <w:rPr>
        <w:rFonts w:ascii="Times New Roman" w:hAnsi="Times New Roman" w:hint="default"/>
      </w:rPr>
    </w:lvl>
    <w:lvl w:ilvl="6" w:tplc="02A6E922" w:tentative="1">
      <w:start w:val="1"/>
      <w:numFmt w:val="bullet"/>
      <w:lvlText w:val="•"/>
      <w:lvlJc w:val="left"/>
      <w:pPr>
        <w:tabs>
          <w:tab w:val="num" w:pos="5040"/>
        </w:tabs>
        <w:ind w:left="5040" w:hanging="360"/>
      </w:pPr>
      <w:rPr>
        <w:rFonts w:ascii="Times New Roman" w:hAnsi="Times New Roman" w:hint="default"/>
      </w:rPr>
    </w:lvl>
    <w:lvl w:ilvl="7" w:tplc="85741D48" w:tentative="1">
      <w:start w:val="1"/>
      <w:numFmt w:val="bullet"/>
      <w:lvlText w:val="•"/>
      <w:lvlJc w:val="left"/>
      <w:pPr>
        <w:tabs>
          <w:tab w:val="num" w:pos="5760"/>
        </w:tabs>
        <w:ind w:left="5760" w:hanging="360"/>
      </w:pPr>
      <w:rPr>
        <w:rFonts w:ascii="Times New Roman" w:hAnsi="Times New Roman" w:hint="default"/>
      </w:rPr>
    </w:lvl>
    <w:lvl w:ilvl="8" w:tplc="A31E1FE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5B209E5"/>
    <w:multiLevelType w:val="hybridMultilevel"/>
    <w:tmpl w:val="97F4EACE"/>
    <w:lvl w:ilvl="0" w:tplc="B0369CBE">
      <w:start w:val="1"/>
      <w:numFmt w:val="bullet"/>
      <w:lvlText w:val=""/>
      <w:lvlJc w:val="left"/>
      <w:pPr>
        <w:tabs>
          <w:tab w:val="num" w:pos="1420"/>
        </w:tabs>
        <w:ind w:left="1420" w:hanging="360"/>
      </w:pPr>
      <w:rPr>
        <w:rFonts w:ascii="Wingdings" w:hAnsi="Wingdings" w:hint="default"/>
      </w:r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42" w15:restartNumberingAfterBreak="0">
    <w:nsid w:val="75B97FA2"/>
    <w:multiLevelType w:val="hybridMultilevel"/>
    <w:tmpl w:val="7BE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763639"/>
    <w:multiLevelType w:val="hybridMultilevel"/>
    <w:tmpl w:val="2760E4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055428"/>
    <w:multiLevelType w:val="hybridMultilevel"/>
    <w:tmpl w:val="7EC836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411A5"/>
    <w:multiLevelType w:val="hybridMultilevel"/>
    <w:tmpl w:val="42B0E2AE"/>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4042D"/>
    <w:multiLevelType w:val="hybridMultilevel"/>
    <w:tmpl w:val="AFC6B52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47" w15:restartNumberingAfterBreak="0">
    <w:nsid w:val="7F177390"/>
    <w:multiLevelType w:val="hybridMultilevel"/>
    <w:tmpl w:val="4C3E4EB8"/>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845481678">
    <w:abstractNumId w:val="43"/>
  </w:num>
  <w:num w:numId="2" w16cid:durableId="1557886472">
    <w:abstractNumId w:val="40"/>
  </w:num>
  <w:num w:numId="3" w16cid:durableId="944580792">
    <w:abstractNumId w:val="7"/>
  </w:num>
  <w:num w:numId="4" w16cid:durableId="1433818978">
    <w:abstractNumId w:val="37"/>
  </w:num>
  <w:num w:numId="5" w16cid:durableId="1288050864">
    <w:abstractNumId w:val="15"/>
  </w:num>
  <w:num w:numId="6" w16cid:durableId="1677347450">
    <w:abstractNumId w:val="9"/>
  </w:num>
  <w:num w:numId="7" w16cid:durableId="2129271043">
    <w:abstractNumId w:val="17"/>
  </w:num>
  <w:num w:numId="8" w16cid:durableId="969439945">
    <w:abstractNumId w:val="47"/>
  </w:num>
  <w:num w:numId="9" w16cid:durableId="1467697477">
    <w:abstractNumId w:val="8"/>
  </w:num>
  <w:num w:numId="10" w16cid:durableId="737871635">
    <w:abstractNumId w:val="29"/>
  </w:num>
  <w:num w:numId="11" w16cid:durableId="398672679">
    <w:abstractNumId w:val="41"/>
  </w:num>
  <w:num w:numId="12" w16cid:durableId="1960799918">
    <w:abstractNumId w:val="20"/>
  </w:num>
  <w:num w:numId="13" w16cid:durableId="1161850604">
    <w:abstractNumId w:val="34"/>
  </w:num>
  <w:num w:numId="14" w16cid:durableId="322780025">
    <w:abstractNumId w:val="46"/>
  </w:num>
  <w:num w:numId="15" w16cid:durableId="1406882193">
    <w:abstractNumId w:val="6"/>
  </w:num>
  <w:num w:numId="16" w16cid:durableId="1205869704">
    <w:abstractNumId w:val="10"/>
  </w:num>
  <w:num w:numId="17" w16cid:durableId="161363225">
    <w:abstractNumId w:val="45"/>
  </w:num>
  <w:num w:numId="18" w16cid:durableId="1590310620">
    <w:abstractNumId w:val="32"/>
  </w:num>
  <w:num w:numId="19" w16cid:durableId="1026099951">
    <w:abstractNumId w:val="44"/>
  </w:num>
  <w:num w:numId="20" w16cid:durableId="354037023">
    <w:abstractNumId w:val="11"/>
  </w:num>
  <w:num w:numId="21" w16cid:durableId="30418671">
    <w:abstractNumId w:val="5"/>
  </w:num>
  <w:num w:numId="22" w16cid:durableId="255288696">
    <w:abstractNumId w:val="30"/>
  </w:num>
  <w:num w:numId="23" w16cid:durableId="945892936">
    <w:abstractNumId w:val="18"/>
  </w:num>
  <w:num w:numId="24" w16cid:durableId="1841114012">
    <w:abstractNumId w:val="27"/>
  </w:num>
  <w:num w:numId="25" w16cid:durableId="1039016399">
    <w:abstractNumId w:val="0"/>
  </w:num>
  <w:num w:numId="26" w16cid:durableId="1632830822">
    <w:abstractNumId w:val="36"/>
  </w:num>
  <w:num w:numId="27" w16cid:durableId="1675759696">
    <w:abstractNumId w:val="39"/>
  </w:num>
  <w:num w:numId="28" w16cid:durableId="1330795328">
    <w:abstractNumId w:val="14"/>
  </w:num>
  <w:num w:numId="29" w16cid:durableId="1246189630">
    <w:abstractNumId w:val="2"/>
  </w:num>
  <w:num w:numId="30" w16cid:durableId="1905097643">
    <w:abstractNumId w:val="24"/>
  </w:num>
  <w:num w:numId="31" w16cid:durableId="1073427346">
    <w:abstractNumId w:val="3"/>
  </w:num>
  <w:num w:numId="32" w16cid:durableId="1129593791">
    <w:abstractNumId w:val="1"/>
  </w:num>
  <w:num w:numId="33" w16cid:durableId="1339505237">
    <w:abstractNumId w:val="19"/>
  </w:num>
  <w:num w:numId="34" w16cid:durableId="1605654845">
    <w:abstractNumId w:val="23"/>
  </w:num>
  <w:num w:numId="35" w16cid:durableId="303507379">
    <w:abstractNumId w:val="35"/>
  </w:num>
  <w:num w:numId="36" w16cid:durableId="1757438437">
    <w:abstractNumId w:val="22"/>
  </w:num>
  <w:num w:numId="37" w16cid:durableId="1581526142">
    <w:abstractNumId w:val="26"/>
  </w:num>
  <w:num w:numId="38" w16cid:durableId="456220045">
    <w:abstractNumId w:val="38"/>
  </w:num>
  <w:num w:numId="39" w16cid:durableId="1664746461">
    <w:abstractNumId w:val="31"/>
  </w:num>
  <w:num w:numId="40" w16cid:durableId="1018891808">
    <w:abstractNumId w:val="42"/>
  </w:num>
  <w:num w:numId="41" w16cid:durableId="1655380245">
    <w:abstractNumId w:val="12"/>
  </w:num>
  <w:num w:numId="42" w16cid:durableId="926572275">
    <w:abstractNumId w:val="4"/>
  </w:num>
  <w:num w:numId="43" w16cid:durableId="779301617">
    <w:abstractNumId w:val="16"/>
  </w:num>
  <w:num w:numId="44" w16cid:durableId="1266771748">
    <w:abstractNumId w:val="13"/>
  </w:num>
  <w:num w:numId="45" w16cid:durableId="751858517">
    <w:abstractNumId w:val="21"/>
  </w:num>
  <w:num w:numId="46" w16cid:durableId="649674561">
    <w:abstractNumId w:val="28"/>
  </w:num>
  <w:num w:numId="47" w16cid:durableId="1037388551">
    <w:abstractNumId w:val="25"/>
  </w:num>
  <w:num w:numId="48" w16cid:durableId="8087402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7A"/>
    <w:rsid w:val="00001671"/>
    <w:rsid w:val="0000443F"/>
    <w:rsid w:val="00010DCD"/>
    <w:rsid w:val="00012C13"/>
    <w:rsid w:val="00012FA1"/>
    <w:rsid w:val="00015388"/>
    <w:rsid w:val="000218A2"/>
    <w:rsid w:val="00023B48"/>
    <w:rsid w:val="00033A0D"/>
    <w:rsid w:val="000430C9"/>
    <w:rsid w:val="00051048"/>
    <w:rsid w:val="0005540D"/>
    <w:rsid w:val="00060711"/>
    <w:rsid w:val="00063CC6"/>
    <w:rsid w:val="00064DA2"/>
    <w:rsid w:val="00067592"/>
    <w:rsid w:val="00076E9D"/>
    <w:rsid w:val="00077709"/>
    <w:rsid w:val="00077D6A"/>
    <w:rsid w:val="00080520"/>
    <w:rsid w:val="00080B8B"/>
    <w:rsid w:val="00080C11"/>
    <w:rsid w:val="00082044"/>
    <w:rsid w:val="00084169"/>
    <w:rsid w:val="000935A4"/>
    <w:rsid w:val="00093C11"/>
    <w:rsid w:val="00095D7E"/>
    <w:rsid w:val="00096F08"/>
    <w:rsid w:val="00097D4B"/>
    <w:rsid w:val="000A073E"/>
    <w:rsid w:val="000A1B65"/>
    <w:rsid w:val="000A2F1C"/>
    <w:rsid w:val="000A5D30"/>
    <w:rsid w:val="000A652B"/>
    <w:rsid w:val="000A6DD3"/>
    <w:rsid w:val="000A7338"/>
    <w:rsid w:val="000B2A77"/>
    <w:rsid w:val="000B6608"/>
    <w:rsid w:val="000B7592"/>
    <w:rsid w:val="000C01DD"/>
    <w:rsid w:val="000C18A6"/>
    <w:rsid w:val="000C4937"/>
    <w:rsid w:val="000D1E02"/>
    <w:rsid w:val="000D28D2"/>
    <w:rsid w:val="000F14A8"/>
    <w:rsid w:val="000F15AF"/>
    <w:rsid w:val="000F1A9D"/>
    <w:rsid w:val="000F285D"/>
    <w:rsid w:val="000F4E78"/>
    <w:rsid w:val="000F5FE6"/>
    <w:rsid w:val="0010002E"/>
    <w:rsid w:val="0010381E"/>
    <w:rsid w:val="00103DE6"/>
    <w:rsid w:val="00104737"/>
    <w:rsid w:val="00107620"/>
    <w:rsid w:val="0011411A"/>
    <w:rsid w:val="00121B34"/>
    <w:rsid w:val="00122353"/>
    <w:rsid w:val="00123A69"/>
    <w:rsid w:val="00123EE5"/>
    <w:rsid w:val="00127EC5"/>
    <w:rsid w:val="00131D0D"/>
    <w:rsid w:val="00132E91"/>
    <w:rsid w:val="001348CE"/>
    <w:rsid w:val="00135DE8"/>
    <w:rsid w:val="00140DFB"/>
    <w:rsid w:val="00141E12"/>
    <w:rsid w:val="001420DF"/>
    <w:rsid w:val="00143839"/>
    <w:rsid w:val="00143869"/>
    <w:rsid w:val="00145667"/>
    <w:rsid w:val="00154273"/>
    <w:rsid w:val="00154BAD"/>
    <w:rsid w:val="0015584C"/>
    <w:rsid w:val="001578F4"/>
    <w:rsid w:val="001620A2"/>
    <w:rsid w:val="00164707"/>
    <w:rsid w:val="00165A5D"/>
    <w:rsid w:val="0017063B"/>
    <w:rsid w:val="001715B6"/>
    <w:rsid w:val="00173825"/>
    <w:rsid w:val="001812B5"/>
    <w:rsid w:val="00185833"/>
    <w:rsid w:val="00186A90"/>
    <w:rsid w:val="00187C1F"/>
    <w:rsid w:val="0019224F"/>
    <w:rsid w:val="00192D91"/>
    <w:rsid w:val="001A001D"/>
    <w:rsid w:val="001B749E"/>
    <w:rsid w:val="001C1562"/>
    <w:rsid w:val="001C3580"/>
    <w:rsid w:val="001D0299"/>
    <w:rsid w:val="001D08B5"/>
    <w:rsid w:val="001D31D2"/>
    <w:rsid w:val="001E1602"/>
    <w:rsid w:val="001E2D7A"/>
    <w:rsid w:val="001E49C9"/>
    <w:rsid w:val="001E54F8"/>
    <w:rsid w:val="001F0BE0"/>
    <w:rsid w:val="00200866"/>
    <w:rsid w:val="00211A7A"/>
    <w:rsid w:val="0021569A"/>
    <w:rsid w:val="002172AD"/>
    <w:rsid w:val="002249FD"/>
    <w:rsid w:val="002322B0"/>
    <w:rsid w:val="00232BB5"/>
    <w:rsid w:val="0023704B"/>
    <w:rsid w:val="0024159D"/>
    <w:rsid w:val="00244545"/>
    <w:rsid w:val="00250643"/>
    <w:rsid w:val="00250E46"/>
    <w:rsid w:val="00253B48"/>
    <w:rsid w:val="00266EC6"/>
    <w:rsid w:val="0026720F"/>
    <w:rsid w:val="00270943"/>
    <w:rsid w:val="0027222A"/>
    <w:rsid w:val="0027245D"/>
    <w:rsid w:val="002743CC"/>
    <w:rsid w:val="0028366D"/>
    <w:rsid w:val="002975C8"/>
    <w:rsid w:val="002B4962"/>
    <w:rsid w:val="002C0E1C"/>
    <w:rsid w:val="002C2E33"/>
    <w:rsid w:val="002C4390"/>
    <w:rsid w:val="002C47EC"/>
    <w:rsid w:val="002C51B8"/>
    <w:rsid w:val="002D5F0D"/>
    <w:rsid w:val="002F15F5"/>
    <w:rsid w:val="002F169E"/>
    <w:rsid w:val="002F42B9"/>
    <w:rsid w:val="002F7BF2"/>
    <w:rsid w:val="003022A0"/>
    <w:rsid w:val="00303392"/>
    <w:rsid w:val="00303E86"/>
    <w:rsid w:val="00321932"/>
    <w:rsid w:val="00333616"/>
    <w:rsid w:val="00335F95"/>
    <w:rsid w:val="00354F0D"/>
    <w:rsid w:val="003613C7"/>
    <w:rsid w:val="0036280A"/>
    <w:rsid w:val="00364F9E"/>
    <w:rsid w:val="0036552B"/>
    <w:rsid w:val="00366BD9"/>
    <w:rsid w:val="00370433"/>
    <w:rsid w:val="00370CF3"/>
    <w:rsid w:val="0037319D"/>
    <w:rsid w:val="00374AB8"/>
    <w:rsid w:val="003750B2"/>
    <w:rsid w:val="003769EB"/>
    <w:rsid w:val="00386C0D"/>
    <w:rsid w:val="00391065"/>
    <w:rsid w:val="0039273A"/>
    <w:rsid w:val="0039297F"/>
    <w:rsid w:val="00392C5B"/>
    <w:rsid w:val="00395521"/>
    <w:rsid w:val="003A1D38"/>
    <w:rsid w:val="003A45EE"/>
    <w:rsid w:val="003B6763"/>
    <w:rsid w:val="003C6149"/>
    <w:rsid w:val="003C69CE"/>
    <w:rsid w:val="003C6CF6"/>
    <w:rsid w:val="003D6750"/>
    <w:rsid w:val="003D6B7A"/>
    <w:rsid w:val="003E73FC"/>
    <w:rsid w:val="003F2355"/>
    <w:rsid w:val="003F483F"/>
    <w:rsid w:val="003F61F6"/>
    <w:rsid w:val="0041181B"/>
    <w:rsid w:val="00414627"/>
    <w:rsid w:val="00421163"/>
    <w:rsid w:val="00427EF8"/>
    <w:rsid w:val="00431287"/>
    <w:rsid w:val="00432CC0"/>
    <w:rsid w:val="00437F8E"/>
    <w:rsid w:val="00446325"/>
    <w:rsid w:val="004467C8"/>
    <w:rsid w:val="004508E2"/>
    <w:rsid w:val="00460324"/>
    <w:rsid w:val="00461D48"/>
    <w:rsid w:val="0046377D"/>
    <w:rsid w:val="004638F5"/>
    <w:rsid w:val="004670C5"/>
    <w:rsid w:val="00471AE3"/>
    <w:rsid w:val="00473837"/>
    <w:rsid w:val="004765A7"/>
    <w:rsid w:val="00481DE1"/>
    <w:rsid w:val="00490C50"/>
    <w:rsid w:val="00496993"/>
    <w:rsid w:val="004A26E9"/>
    <w:rsid w:val="004A4A33"/>
    <w:rsid w:val="004A5943"/>
    <w:rsid w:val="004A60CA"/>
    <w:rsid w:val="004B1940"/>
    <w:rsid w:val="004B66AA"/>
    <w:rsid w:val="004B7094"/>
    <w:rsid w:val="004C201C"/>
    <w:rsid w:val="004C3778"/>
    <w:rsid w:val="004C5CB5"/>
    <w:rsid w:val="004C73E8"/>
    <w:rsid w:val="004D3114"/>
    <w:rsid w:val="004D4B75"/>
    <w:rsid w:val="004E2FC4"/>
    <w:rsid w:val="004E7661"/>
    <w:rsid w:val="004F03DB"/>
    <w:rsid w:val="004F3304"/>
    <w:rsid w:val="004F3C9A"/>
    <w:rsid w:val="00505939"/>
    <w:rsid w:val="00505A9D"/>
    <w:rsid w:val="00505D30"/>
    <w:rsid w:val="0050708C"/>
    <w:rsid w:val="0051342B"/>
    <w:rsid w:val="005135E7"/>
    <w:rsid w:val="00516636"/>
    <w:rsid w:val="005205A7"/>
    <w:rsid w:val="0052286A"/>
    <w:rsid w:val="00523F8C"/>
    <w:rsid w:val="00524CCA"/>
    <w:rsid w:val="00534FEB"/>
    <w:rsid w:val="005360ED"/>
    <w:rsid w:val="00536FD5"/>
    <w:rsid w:val="005406B3"/>
    <w:rsid w:val="0056194D"/>
    <w:rsid w:val="00564443"/>
    <w:rsid w:val="00573EB8"/>
    <w:rsid w:val="00574214"/>
    <w:rsid w:val="005750E1"/>
    <w:rsid w:val="00593147"/>
    <w:rsid w:val="0059514D"/>
    <w:rsid w:val="005A04ED"/>
    <w:rsid w:val="005A1F33"/>
    <w:rsid w:val="005A2589"/>
    <w:rsid w:val="005B28BD"/>
    <w:rsid w:val="005B3578"/>
    <w:rsid w:val="005B3891"/>
    <w:rsid w:val="005B73CE"/>
    <w:rsid w:val="005C0957"/>
    <w:rsid w:val="005C3023"/>
    <w:rsid w:val="005C7517"/>
    <w:rsid w:val="005D0F8B"/>
    <w:rsid w:val="005D1AE1"/>
    <w:rsid w:val="005E0135"/>
    <w:rsid w:val="005E065C"/>
    <w:rsid w:val="005E56C9"/>
    <w:rsid w:val="005E6A00"/>
    <w:rsid w:val="005F06A5"/>
    <w:rsid w:val="005F1187"/>
    <w:rsid w:val="005F248A"/>
    <w:rsid w:val="005F5219"/>
    <w:rsid w:val="006007A4"/>
    <w:rsid w:val="0060402E"/>
    <w:rsid w:val="00607228"/>
    <w:rsid w:val="0061061B"/>
    <w:rsid w:val="006131E2"/>
    <w:rsid w:val="00614B66"/>
    <w:rsid w:val="0062546C"/>
    <w:rsid w:val="00631D4D"/>
    <w:rsid w:val="006324E4"/>
    <w:rsid w:val="00633770"/>
    <w:rsid w:val="00633C6A"/>
    <w:rsid w:val="00634969"/>
    <w:rsid w:val="00637561"/>
    <w:rsid w:val="006438EA"/>
    <w:rsid w:val="00663C22"/>
    <w:rsid w:val="00667D60"/>
    <w:rsid w:val="00670C80"/>
    <w:rsid w:val="006721D6"/>
    <w:rsid w:val="0067366C"/>
    <w:rsid w:val="006743F9"/>
    <w:rsid w:val="00674596"/>
    <w:rsid w:val="006836B0"/>
    <w:rsid w:val="00684FE5"/>
    <w:rsid w:val="00685046"/>
    <w:rsid w:val="006866A0"/>
    <w:rsid w:val="00686E38"/>
    <w:rsid w:val="00691847"/>
    <w:rsid w:val="00697512"/>
    <w:rsid w:val="006976C9"/>
    <w:rsid w:val="006A2DEB"/>
    <w:rsid w:val="006A5C03"/>
    <w:rsid w:val="006B1920"/>
    <w:rsid w:val="006B2828"/>
    <w:rsid w:val="006B6D31"/>
    <w:rsid w:val="006C044F"/>
    <w:rsid w:val="006C70A6"/>
    <w:rsid w:val="006D14AE"/>
    <w:rsid w:val="006D2E36"/>
    <w:rsid w:val="006D4504"/>
    <w:rsid w:val="006E6281"/>
    <w:rsid w:val="006E7F0D"/>
    <w:rsid w:val="006F1F04"/>
    <w:rsid w:val="006F382F"/>
    <w:rsid w:val="006F6A9C"/>
    <w:rsid w:val="00701A46"/>
    <w:rsid w:val="007029D1"/>
    <w:rsid w:val="0070724A"/>
    <w:rsid w:val="00712209"/>
    <w:rsid w:val="00716C91"/>
    <w:rsid w:val="007222E4"/>
    <w:rsid w:val="0072697B"/>
    <w:rsid w:val="007274D6"/>
    <w:rsid w:val="00727A15"/>
    <w:rsid w:val="00742C51"/>
    <w:rsid w:val="00743E64"/>
    <w:rsid w:val="0074434C"/>
    <w:rsid w:val="00745399"/>
    <w:rsid w:val="00746809"/>
    <w:rsid w:val="00747AD8"/>
    <w:rsid w:val="007571E7"/>
    <w:rsid w:val="00763652"/>
    <w:rsid w:val="00765A96"/>
    <w:rsid w:val="00765E30"/>
    <w:rsid w:val="00766C25"/>
    <w:rsid w:val="007675F3"/>
    <w:rsid w:val="00772369"/>
    <w:rsid w:val="00772731"/>
    <w:rsid w:val="00776B79"/>
    <w:rsid w:val="00790439"/>
    <w:rsid w:val="007A40E1"/>
    <w:rsid w:val="007A503E"/>
    <w:rsid w:val="007B103F"/>
    <w:rsid w:val="007B1472"/>
    <w:rsid w:val="007B2FAC"/>
    <w:rsid w:val="007B5639"/>
    <w:rsid w:val="007B6215"/>
    <w:rsid w:val="007C310A"/>
    <w:rsid w:val="007C7B56"/>
    <w:rsid w:val="007D0BC4"/>
    <w:rsid w:val="007D2B2D"/>
    <w:rsid w:val="007D5D7A"/>
    <w:rsid w:val="007E0BEF"/>
    <w:rsid w:val="007E0EB8"/>
    <w:rsid w:val="007E1CD8"/>
    <w:rsid w:val="007E2B30"/>
    <w:rsid w:val="007F6547"/>
    <w:rsid w:val="00807EF1"/>
    <w:rsid w:val="00810035"/>
    <w:rsid w:val="00813A50"/>
    <w:rsid w:val="008329A7"/>
    <w:rsid w:val="00834AD3"/>
    <w:rsid w:val="00841F8E"/>
    <w:rsid w:val="0085320F"/>
    <w:rsid w:val="00854277"/>
    <w:rsid w:val="00857249"/>
    <w:rsid w:val="0086294B"/>
    <w:rsid w:val="00862D43"/>
    <w:rsid w:val="008671EA"/>
    <w:rsid w:val="00871F5A"/>
    <w:rsid w:val="00872295"/>
    <w:rsid w:val="008733CC"/>
    <w:rsid w:val="00873A49"/>
    <w:rsid w:val="00881111"/>
    <w:rsid w:val="00882A50"/>
    <w:rsid w:val="008866C3"/>
    <w:rsid w:val="0089133F"/>
    <w:rsid w:val="0089177E"/>
    <w:rsid w:val="00894AFA"/>
    <w:rsid w:val="00895B11"/>
    <w:rsid w:val="008A16B8"/>
    <w:rsid w:val="008A2F04"/>
    <w:rsid w:val="008A308D"/>
    <w:rsid w:val="008A4DFF"/>
    <w:rsid w:val="008B184B"/>
    <w:rsid w:val="008B43B3"/>
    <w:rsid w:val="008B5FEA"/>
    <w:rsid w:val="008B7627"/>
    <w:rsid w:val="008C33A7"/>
    <w:rsid w:val="008C5605"/>
    <w:rsid w:val="008C6F26"/>
    <w:rsid w:val="008E2BDF"/>
    <w:rsid w:val="008E2D85"/>
    <w:rsid w:val="008F2AE9"/>
    <w:rsid w:val="00900A09"/>
    <w:rsid w:val="00904FBA"/>
    <w:rsid w:val="0090708B"/>
    <w:rsid w:val="00911D22"/>
    <w:rsid w:val="009235CD"/>
    <w:rsid w:val="00930822"/>
    <w:rsid w:val="00937270"/>
    <w:rsid w:val="0094111A"/>
    <w:rsid w:val="009459D8"/>
    <w:rsid w:val="00953E9D"/>
    <w:rsid w:val="00971309"/>
    <w:rsid w:val="00972B0F"/>
    <w:rsid w:val="00974C67"/>
    <w:rsid w:val="009754CB"/>
    <w:rsid w:val="009777E5"/>
    <w:rsid w:val="00982C21"/>
    <w:rsid w:val="00984652"/>
    <w:rsid w:val="00987317"/>
    <w:rsid w:val="00990E9E"/>
    <w:rsid w:val="009A31D3"/>
    <w:rsid w:val="009A4299"/>
    <w:rsid w:val="009B6BEC"/>
    <w:rsid w:val="009C474B"/>
    <w:rsid w:val="009C7F05"/>
    <w:rsid w:val="009D356F"/>
    <w:rsid w:val="009D5F4F"/>
    <w:rsid w:val="009E08C4"/>
    <w:rsid w:val="009E1AAA"/>
    <w:rsid w:val="009E2A96"/>
    <w:rsid w:val="009E34E4"/>
    <w:rsid w:val="009E53AC"/>
    <w:rsid w:val="009E6F6F"/>
    <w:rsid w:val="009E7251"/>
    <w:rsid w:val="009E75A3"/>
    <w:rsid w:val="00A00A70"/>
    <w:rsid w:val="00A01D0A"/>
    <w:rsid w:val="00A05E1F"/>
    <w:rsid w:val="00A1046B"/>
    <w:rsid w:val="00A13F68"/>
    <w:rsid w:val="00A15CD1"/>
    <w:rsid w:val="00A16AE4"/>
    <w:rsid w:val="00A175E4"/>
    <w:rsid w:val="00A2056B"/>
    <w:rsid w:val="00A214BE"/>
    <w:rsid w:val="00A21A9E"/>
    <w:rsid w:val="00A220E5"/>
    <w:rsid w:val="00A31B95"/>
    <w:rsid w:val="00A31FE1"/>
    <w:rsid w:val="00A325B3"/>
    <w:rsid w:val="00A33278"/>
    <w:rsid w:val="00A3531B"/>
    <w:rsid w:val="00A42DD0"/>
    <w:rsid w:val="00A43DC8"/>
    <w:rsid w:val="00A465FB"/>
    <w:rsid w:val="00A5108D"/>
    <w:rsid w:val="00A5452A"/>
    <w:rsid w:val="00A57B6A"/>
    <w:rsid w:val="00A629D4"/>
    <w:rsid w:val="00A67B22"/>
    <w:rsid w:val="00A67B96"/>
    <w:rsid w:val="00A76A2D"/>
    <w:rsid w:val="00A80C0B"/>
    <w:rsid w:val="00A81C6D"/>
    <w:rsid w:val="00A83A4D"/>
    <w:rsid w:val="00A863C2"/>
    <w:rsid w:val="00A86AC1"/>
    <w:rsid w:val="00A87638"/>
    <w:rsid w:val="00A9673A"/>
    <w:rsid w:val="00AA0DFA"/>
    <w:rsid w:val="00AB13A9"/>
    <w:rsid w:val="00AB19C8"/>
    <w:rsid w:val="00AC0353"/>
    <w:rsid w:val="00AC596F"/>
    <w:rsid w:val="00AD0C23"/>
    <w:rsid w:val="00AD2767"/>
    <w:rsid w:val="00AD33D6"/>
    <w:rsid w:val="00AE1173"/>
    <w:rsid w:val="00AE626B"/>
    <w:rsid w:val="00AF1617"/>
    <w:rsid w:val="00B02429"/>
    <w:rsid w:val="00B03732"/>
    <w:rsid w:val="00B13DE3"/>
    <w:rsid w:val="00B151DF"/>
    <w:rsid w:val="00B15881"/>
    <w:rsid w:val="00B22B71"/>
    <w:rsid w:val="00B26821"/>
    <w:rsid w:val="00B31EAF"/>
    <w:rsid w:val="00B36DC7"/>
    <w:rsid w:val="00B443A0"/>
    <w:rsid w:val="00B53F41"/>
    <w:rsid w:val="00B608DD"/>
    <w:rsid w:val="00B61433"/>
    <w:rsid w:val="00B63A95"/>
    <w:rsid w:val="00B657DD"/>
    <w:rsid w:val="00B71150"/>
    <w:rsid w:val="00B715F4"/>
    <w:rsid w:val="00B72C31"/>
    <w:rsid w:val="00B75C1C"/>
    <w:rsid w:val="00B800C7"/>
    <w:rsid w:val="00B84533"/>
    <w:rsid w:val="00B86035"/>
    <w:rsid w:val="00B86D72"/>
    <w:rsid w:val="00B90D1F"/>
    <w:rsid w:val="00B92F55"/>
    <w:rsid w:val="00B9375A"/>
    <w:rsid w:val="00B94822"/>
    <w:rsid w:val="00B94F7F"/>
    <w:rsid w:val="00BA128A"/>
    <w:rsid w:val="00BA1BC9"/>
    <w:rsid w:val="00BA4DA9"/>
    <w:rsid w:val="00BA5058"/>
    <w:rsid w:val="00BA5A28"/>
    <w:rsid w:val="00BB1D33"/>
    <w:rsid w:val="00BB29F3"/>
    <w:rsid w:val="00BB45C1"/>
    <w:rsid w:val="00BC224E"/>
    <w:rsid w:val="00BC361D"/>
    <w:rsid w:val="00BC77C6"/>
    <w:rsid w:val="00BD342A"/>
    <w:rsid w:val="00BD40BC"/>
    <w:rsid w:val="00BD60C3"/>
    <w:rsid w:val="00BE0756"/>
    <w:rsid w:val="00BF1426"/>
    <w:rsid w:val="00BF242F"/>
    <w:rsid w:val="00BF2464"/>
    <w:rsid w:val="00C020DD"/>
    <w:rsid w:val="00C047F1"/>
    <w:rsid w:val="00C0499C"/>
    <w:rsid w:val="00C144E0"/>
    <w:rsid w:val="00C2279D"/>
    <w:rsid w:val="00C22DAF"/>
    <w:rsid w:val="00C2723E"/>
    <w:rsid w:val="00C3094B"/>
    <w:rsid w:val="00C31F53"/>
    <w:rsid w:val="00C528C2"/>
    <w:rsid w:val="00C67EE5"/>
    <w:rsid w:val="00C73585"/>
    <w:rsid w:val="00C75D41"/>
    <w:rsid w:val="00C85CF1"/>
    <w:rsid w:val="00C92978"/>
    <w:rsid w:val="00CB295C"/>
    <w:rsid w:val="00CC30E1"/>
    <w:rsid w:val="00CC3B15"/>
    <w:rsid w:val="00CC47E5"/>
    <w:rsid w:val="00CC5400"/>
    <w:rsid w:val="00CC60D3"/>
    <w:rsid w:val="00CC79F6"/>
    <w:rsid w:val="00CD710B"/>
    <w:rsid w:val="00CE4163"/>
    <w:rsid w:val="00CE49C8"/>
    <w:rsid w:val="00CE6F13"/>
    <w:rsid w:val="00CF2F8F"/>
    <w:rsid w:val="00CF38AD"/>
    <w:rsid w:val="00CF4B77"/>
    <w:rsid w:val="00D01C5D"/>
    <w:rsid w:val="00D02210"/>
    <w:rsid w:val="00D03F47"/>
    <w:rsid w:val="00D06C07"/>
    <w:rsid w:val="00D06FCB"/>
    <w:rsid w:val="00D151A2"/>
    <w:rsid w:val="00D20879"/>
    <w:rsid w:val="00D23AEE"/>
    <w:rsid w:val="00D244D6"/>
    <w:rsid w:val="00D27259"/>
    <w:rsid w:val="00D4504D"/>
    <w:rsid w:val="00D50E6B"/>
    <w:rsid w:val="00D50EB0"/>
    <w:rsid w:val="00D5152A"/>
    <w:rsid w:val="00D553B3"/>
    <w:rsid w:val="00D56A9A"/>
    <w:rsid w:val="00D6181B"/>
    <w:rsid w:val="00D64A4E"/>
    <w:rsid w:val="00D67E02"/>
    <w:rsid w:val="00D752FB"/>
    <w:rsid w:val="00D77A48"/>
    <w:rsid w:val="00D827B4"/>
    <w:rsid w:val="00D83D35"/>
    <w:rsid w:val="00D85680"/>
    <w:rsid w:val="00D85CD8"/>
    <w:rsid w:val="00D94542"/>
    <w:rsid w:val="00DA2883"/>
    <w:rsid w:val="00DB0BDA"/>
    <w:rsid w:val="00DB608F"/>
    <w:rsid w:val="00DB6234"/>
    <w:rsid w:val="00DB6575"/>
    <w:rsid w:val="00DC00B1"/>
    <w:rsid w:val="00DC054F"/>
    <w:rsid w:val="00DC0580"/>
    <w:rsid w:val="00DC21C5"/>
    <w:rsid w:val="00DC3303"/>
    <w:rsid w:val="00DC45B1"/>
    <w:rsid w:val="00DC7AB5"/>
    <w:rsid w:val="00DD523D"/>
    <w:rsid w:val="00DD5973"/>
    <w:rsid w:val="00DD5D80"/>
    <w:rsid w:val="00DF3C76"/>
    <w:rsid w:val="00DF50E3"/>
    <w:rsid w:val="00E02C8F"/>
    <w:rsid w:val="00E04B68"/>
    <w:rsid w:val="00E10194"/>
    <w:rsid w:val="00E1415F"/>
    <w:rsid w:val="00E17F8D"/>
    <w:rsid w:val="00E21F20"/>
    <w:rsid w:val="00E25457"/>
    <w:rsid w:val="00E270E4"/>
    <w:rsid w:val="00E4207D"/>
    <w:rsid w:val="00E42E11"/>
    <w:rsid w:val="00E4362A"/>
    <w:rsid w:val="00E44607"/>
    <w:rsid w:val="00E47663"/>
    <w:rsid w:val="00E476F5"/>
    <w:rsid w:val="00E51B6B"/>
    <w:rsid w:val="00E56669"/>
    <w:rsid w:val="00E61725"/>
    <w:rsid w:val="00E61AFB"/>
    <w:rsid w:val="00E65616"/>
    <w:rsid w:val="00E70A28"/>
    <w:rsid w:val="00E71D9A"/>
    <w:rsid w:val="00E71E36"/>
    <w:rsid w:val="00E75199"/>
    <w:rsid w:val="00E7588C"/>
    <w:rsid w:val="00E76E07"/>
    <w:rsid w:val="00E811EC"/>
    <w:rsid w:val="00E829A5"/>
    <w:rsid w:val="00E8304D"/>
    <w:rsid w:val="00E872B9"/>
    <w:rsid w:val="00E91A0C"/>
    <w:rsid w:val="00E950A3"/>
    <w:rsid w:val="00E9586C"/>
    <w:rsid w:val="00E96968"/>
    <w:rsid w:val="00EA040B"/>
    <w:rsid w:val="00EA2BB8"/>
    <w:rsid w:val="00EA7310"/>
    <w:rsid w:val="00EB4729"/>
    <w:rsid w:val="00EC50B3"/>
    <w:rsid w:val="00EE1A7A"/>
    <w:rsid w:val="00EE50C7"/>
    <w:rsid w:val="00EF68EF"/>
    <w:rsid w:val="00EF7AEF"/>
    <w:rsid w:val="00F0224B"/>
    <w:rsid w:val="00F02C0C"/>
    <w:rsid w:val="00F04D92"/>
    <w:rsid w:val="00F07FBF"/>
    <w:rsid w:val="00F10BEB"/>
    <w:rsid w:val="00F1386F"/>
    <w:rsid w:val="00F17082"/>
    <w:rsid w:val="00F239AF"/>
    <w:rsid w:val="00F27D7D"/>
    <w:rsid w:val="00F30E07"/>
    <w:rsid w:val="00F35582"/>
    <w:rsid w:val="00F3559F"/>
    <w:rsid w:val="00F37C6E"/>
    <w:rsid w:val="00F40C4D"/>
    <w:rsid w:val="00F41094"/>
    <w:rsid w:val="00F423B4"/>
    <w:rsid w:val="00F56762"/>
    <w:rsid w:val="00F57185"/>
    <w:rsid w:val="00F608FE"/>
    <w:rsid w:val="00F67BEB"/>
    <w:rsid w:val="00F70AD6"/>
    <w:rsid w:val="00F76514"/>
    <w:rsid w:val="00F83B16"/>
    <w:rsid w:val="00F942CF"/>
    <w:rsid w:val="00FA0071"/>
    <w:rsid w:val="00FA6414"/>
    <w:rsid w:val="00FA6797"/>
    <w:rsid w:val="00FB0097"/>
    <w:rsid w:val="00FB03C4"/>
    <w:rsid w:val="00FB703E"/>
    <w:rsid w:val="00FC56B4"/>
    <w:rsid w:val="00FC6DFC"/>
    <w:rsid w:val="00FD15E2"/>
    <w:rsid w:val="00FD3237"/>
    <w:rsid w:val="00FE1E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6E60A"/>
  <w15:docId w15:val="{0E9DE8C6-D726-4399-829F-FEB5D325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4D"/>
    <w:rPr>
      <w:sz w:val="24"/>
      <w:szCs w:val="24"/>
      <w:lang w:eastAsia="es-ES"/>
    </w:rPr>
  </w:style>
  <w:style w:type="paragraph" w:styleId="Ttulo1">
    <w:name w:val="heading 1"/>
    <w:basedOn w:val="Normal"/>
    <w:next w:val="Normal"/>
    <w:link w:val="Ttulo1Car"/>
    <w:qFormat/>
    <w:rsid w:val="000B6608"/>
    <w:pPr>
      <w:keepNext/>
      <w:spacing w:before="240" w:after="60"/>
      <w:outlineLvl w:val="0"/>
    </w:pPr>
    <w:rPr>
      <w:rFonts w:ascii="Arial" w:hAnsi="Arial" w:cs="Arial"/>
      <w:b/>
      <w:bCs/>
      <w:kern w:val="32"/>
      <w:sz w:val="32"/>
      <w:szCs w:val="32"/>
    </w:rPr>
  </w:style>
  <w:style w:type="paragraph" w:styleId="Ttulo3">
    <w:name w:val="heading 3"/>
    <w:aliases w:val="Edgar 3,Sous-titre (3),Título 3 Car Car,3,h3,l3,list 3,Head 3,H3,alltoc,Proposa,Minor"/>
    <w:basedOn w:val="Normal"/>
    <w:next w:val="Normal"/>
    <w:link w:val="Ttulo3Car"/>
    <w:qFormat/>
    <w:rsid w:val="000B6608"/>
    <w:pPr>
      <w:keepNext/>
      <w:autoSpaceDE w:val="0"/>
      <w:autoSpaceDN w:val="0"/>
      <w:adjustRightInd w:val="0"/>
      <w:ind w:left="180"/>
      <w:jc w:val="center"/>
      <w:outlineLvl w:val="2"/>
    </w:pPr>
    <w:rPr>
      <w:rFonts w:ascii="Helvetica" w:hAnsi="Helvetica"/>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143869"/>
    <w:pPr>
      <w:jc w:val="both"/>
    </w:pPr>
    <w:rPr>
      <w:rFonts w:ascii="Batang" w:hAnsi="Batang" w:cs="Wingdings"/>
    </w:rPr>
  </w:style>
  <w:style w:type="paragraph" w:styleId="Textoindependiente2">
    <w:name w:val="Body Text 2"/>
    <w:basedOn w:val="Normal"/>
    <w:rsid w:val="00143869"/>
    <w:pPr>
      <w:jc w:val="center"/>
    </w:pPr>
    <w:rPr>
      <w:rFonts w:ascii="Batang" w:hAnsi="Batang"/>
      <w:b/>
      <w:bCs/>
    </w:rPr>
  </w:style>
  <w:style w:type="paragraph" w:customStyle="1" w:styleId="NUEV">
    <w:name w:val="NUEV."/>
    <w:rsid w:val="00143869"/>
    <w:pPr>
      <w:widowControl w:val="0"/>
      <w:autoSpaceDE w:val="0"/>
      <w:autoSpaceDN w:val="0"/>
      <w:adjustRightInd w:val="0"/>
      <w:spacing w:before="44" w:after="44" w:line="288" w:lineRule="auto"/>
      <w:ind w:firstLine="113"/>
      <w:jc w:val="both"/>
    </w:pPr>
    <w:rPr>
      <w:rFonts w:ascii="Arial" w:hAnsi="Arial"/>
      <w:color w:val="000000"/>
      <w:szCs w:val="24"/>
      <w:lang w:val="es-ES" w:eastAsia="es-ES"/>
    </w:rPr>
  </w:style>
  <w:style w:type="paragraph" w:styleId="Sangra2detindependiente">
    <w:name w:val="Body Text Indent 2"/>
    <w:basedOn w:val="Normal"/>
    <w:rsid w:val="00143869"/>
    <w:pPr>
      <w:ind w:left="705"/>
      <w:jc w:val="both"/>
    </w:pPr>
    <w:rPr>
      <w:rFonts w:ascii="Batang" w:eastAsia="Batang" w:hAnsi="Batang"/>
      <w:sz w:val="22"/>
    </w:rPr>
  </w:style>
  <w:style w:type="paragraph" w:customStyle="1" w:styleId="Estndar">
    <w:name w:val="Estándar"/>
    <w:rsid w:val="00143869"/>
    <w:rPr>
      <w:snapToGrid w:val="0"/>
      <w:sz w:val="24"/>
      <w:lang w:val="es-ES" w:eastAsia="es-ES"/>
    </w:rPr>
  </w:style>
  <w:style w:type="paragraph" w:customStyle="1" w:styleId="Sangra2detindependiente1">
    <w:name w:val="Sangría 2 de t. independiente1"/>
    <w:basedOn w:val="Normal"/>
    <w:rsid w:val="00143869"/>
    <w:pPr>
      <w:overflowPunct w:val="0"/>
      <w:autoSpaceDE w:val="0"/>
      <w:autoSpaceDN w:val="0"/>
      <w:adjustRightInd w:val="0"/>
      <w:ind w:left="1276" w:hanging="1276"/>
      <w:jc w:val="both"/>
      <w:textAlignment w:val="baseline"/>
    </w:pPr>
    <w:rPr>
      <w:rFonts w:ascii="Arial" w:hAnsi="Arial"/>
      <w:b/>
      <w:szCs w:val="20"/>
      <w:lang w:val="es-ES"/>
    </w:rPr>
  </w:style>
  <w:style w:type="paragraph" w:styleId="Encabezado">
    <w:name w:val="header"/>
    <w:basedOn w:val="Normal"/>
    <w:link w:val="EncabezadoCar"/>
    <w:uiPriority w:val="99"/>
    <w:rsid w:val="00143869"/>
    <w:pPr>
      <w:tabs>
        <w:tab w:val="center" w:pos="4252"/>
        <w:tab w:val="right" w:pos="8504"/>
      </w:tabs>
    </w:pPr>
  </w:style>
  <w:style w:type="paragraph" w:styleId="Piedepgina">
    <w:name w:val="footer"/>
    <w:basedOn w:val="Normal"/>
    <w:link w:val="PiedepginaCar"/>
    <w:uiPriority w:val="99"/>
    <w:rsid w:val="00143869"/>
    <w:pPr>
      <w:tabs>
        <w:tab w:val="center" w:pos="4252"/>
        <w:tab w:val="right" w:pos="8504"/>
      </w:tabs>
    </w:pPr>
  </w:style>
  <w:style w:type="character" w:styleId="Textoennegrita">
    <w:name w:val="Strong"/>
    <w:basedOn w:val="Fuentedeprrafopredeter"/>
    <w:qFormat/>
    <w:rsid w:val="00D64A4E"/>
    <w:rPr>
      <w:b/>
      <w:bCs/>
    </w:rPr>
  </w:style>
  <w:style w:type="paragraph" w:styleId="Textodeglobo">
    <w:name w:val="Balloon Text"/>
    <w:basedOn w:val="Normal"/>
    <w:semiHidden/>
    <w:rsid w:val="00AA0DFA"/>
    <w:rPr>
      <w:rFonts w:ascii="Tahoma" w:hAnsi="Tahoma" w:cs="Tahoma"/>
      <w:sz w:val="16"/>
      <w:szCs w:val="16"/>
    </w:rPr>
  </w:style>
  <w:style w:type="paragraph" w:customStyle="1" w:styleId="NormalWeb10">
    <w:name w:val="Normal (Web)10"/>
    <w:basedOn w:val="Normal"/>
    <w:rsid w:val="001D0299"/>
    <w:pPr>
      <w:spacing w:after="300"/>
    </w:pPr>
    <w:rPr>
      <w:rFonts w:ascii="Verdana" w:hAnsi="Verdana"/>
      <w:color w:val="000000"/>
      <w:sz w:val="21"/>
      <w:szCs w:val="21"/>
      <w:lang w:val="es-ES"/>
    </w:rPr>
  </w:style>
  <w:style w:type="paragraph" w:customStyle="1" w:styleId="CarCar1">
    <w:name w:val="Car Car1"/>
    <w:basedOn w:val="Normal"/>
    <w:semiHidden/>
    <w:rsid w:val="006A5C03"/>
    <w:pPr>
      <w:spacing w:after="160" w:line="240" w:lineRule="exact"/>
    </w:pPr>
    <w:rPr>
      <w:rFonts w:ascii="Tahoma" w:hAnsi="Tahoma"/>
      <w:sz w:val="20"/>
      <w:szCs w:val="20"/>
      <w:lang w:val="en-US" w:eastAsia="en-US"/>
    </w:rPr>
  </w:style>
  <w:style w:type="character" w:customStyle="1" w:styleId="A9">
    <w:name w:val="A9"/>
    <w:rsid w:val="006A5C03"/>
    <w:rPr>
      <w:color w:val="000000"/>
      <w:sz w:val="19"/>
      <w:szCs w:val="19"/>
    </w:rPr>
  </w:style>
  <w:style w:type="table" w:styleId="Tablaconcuadrcula">
    <w:name w:val="Table Grid"/>
    <w:basedOn w:val="Tablanormal"/>
    <w:rsid w:val="006A5C03"/>
    <w:pPr>
      <w:widowControl w:val="0"/>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aliases w:val="Edgar 3 Car,Sous-titre (3) Car,Título 3 Car Car Car,3 Car,h3 Car,l3 Car,list 3 Car,Head 3 Car,H3 Car,alltoc Car,Proposa Car,Minor Car"/>
    <w:basedOn w:val="Fuentedeprrafopredeter"/>
    <w:link w:val="Ttulo3"/>
    <w:locked/>
    <w:rsid w:val="000B6608"/>
    <w:rPr>
      <w:rFonts w:ascii="Helvetica" w:hAnsi="Helvetica"/>
      <w:b/>
      <w:bCs/>
      <w:sz w:val="24"/>
      <w:szCs w:val="24"/>
      <w:lang w:val="es-ES" w:eastAsia="es-ES" w:bidi="ar-SA"/>
    </w:rPr>
  </w:style>
  <w:style w:type="paragraph" w:styleId="Textoindependiente3">
    <w:name w:val="Body Text 3"/>
    <w:basedOn w:val="Normal"/>
    <w:rsid w:val="000B6608"/>
    <w:pPr>
      <w:spacing w:after="120"/>
    </w:pPr>
    <w:rPr>
      <w:sz w:val="16"/>
      <w:szCs w:val="16"/>
    </w:rPr>
  </w:style>
  <w:style w:type="paragraph" w:customStyle="1" w:styleId="WW-Contenidodelatabla">
    <w:name w:val="WW-Contenido de la tabla"/>
    <w:basedOn w:val="Textoindependiente"/>
    <w:rsid w:val="00DA2883"/>
    <w:pPr>
      <w:widowControl w:val="0"/>
      <w:suppressLineNumbers/>
      <w:suppressAutoHyphens/>
      <w:spacing w:after="120"/>
      <w:jc w:val="left"/>
    </w:pPr>
    <w:rPr>
      <w:rFonts w:ascii="Times New Roman" w:eastAsia="Arial Unicode MS" w:hAnsi="Times New Roman" w:cs="Times New Roman"/>
      <w:lang w:val="es-ES_tradnl" w:eastAsia="ar-SA"/>
    </w:rPr>
  </w:style>
  <w:style w:type="character" w:styleId="Hipervnculo">
    <w:name w:val="Hyperlink"/>
    <w:basedOn w:val="Fuentedeprrafopredeter"/>
    <w:rsid w:val="00DA2883"/>
    <w:rPr>
      <w:color w:val="0000FF"/>
      <w:u w:val="single"/>
    </w:rPr>
  </w:style>
  <w:style w:type="paragraph" w:styleId="HTMLconformatoprevio">
    <w:name w:val="HTML Preformatted"/>
    <w:basedOn w:val="Normal"/>
    <w:link w:val="HTMLconformatoprevioCar"/>
    <w:rsid w:val="00DA2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S" w:eastAsia="ar-SA"/>
    </w:rPr>
  </w:style>
  <w:style w:type="table" w:customStyle="1" w:styleId="Tablaconcuadrcula1">
    <w:name w:val="Tabla con cuadrícula1"/>
    <w:basedOn w:val="Tablanormal"/>
    <w:next w:val="Tablaconcuadrcula"/>
    <w:uiPriority w:val="59"/>
    <w:rsid w:val="002C2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2C2E33"/>
    <w:rPr>
      <w:sz w:val="24"/>
      <w:szCs w:val="24"/>
      <w:lang w:eastAsia="es-ES"/>
    </w:rPr>
  </w:style>
  <w:style w:type="character" w:customStyle="1" w:styleId="EncabezadoCar">
    <w:name w:val="Encabezado Car"/>
    <w:basedOn w:val="Fuentedeprrafopredeter"/>
    <w:link w:val="Encabezado"/>
    <w:uiPriority w:val="99"/>
    <w:rsid w:val="002C2E33"/>
    <w:rPr>
      <w:sz w:val="24"/>
      <w:szCs w:val="24"/>
      <w:lang w:eastAsia="es-ES"/>
    </w:rPr>
  </w:style>
  <w:style w:type="table" w:customStyle="1" w:styleId="TableNormal">
    <w:name w:val="Table Normal"/>
    <w:uiPriority w:val="2"/>
    <w:semiHidden/>
    <w:unhideWhenUsed/>
    <w:qFormat/>
    <w:rsid w:val="002C2E3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2E33"/>
    <w:pPr>
      <w:widowControl w:val="0"/>
      <w:autoSpaceDE w:val="0"/>
      <w:autoSpaceDN w:val="0"/>
    </w:pPr>
    <w:rPr>
      <w:rFonts w:ascii="Arial" w:eastAsia="Arial" w:hAnsi="Arial" w:cs="Arial"/>
      <w:sz w:val="22"/>
      <w:szCs w:val="22"/>
      <w:lang w:val="es-ES" w:eastAsia="en-US"/>
    </w:rPr>
  </w:style>
  <w:style w:type="character" w:customStyle="1" w:styleId="Ttulo1Car">
    <w:name w:val="Título 1 Car"/>
    <w:basedOn w:val="Fuentedeprrafopredeter"/>
    <w:link w:val="Ttulo1"/>
    <w:rsid w:val="0021569A"/>
    <w:rPr>
      <w:rFonts w:ascii="Arial" w:hAnsi="Arial" w:cs="Arial"/>
      <w:b/>
      <w:bCs/>
      <w:kern w:val="32"/>
      <w:sz w:val="32"/>
      <w:szCs w:val="32"/>
      <w:lang w:eastAsia="es-ES"/>
    </w:rPr>
  </w:style>
  <w:style w:type="character" w:customStyle="1" w:styleId="HTMLconformatoprevioCar">
    <w:name w:val="HTML con formato previo Car"/>
    <w:basedOn w:val="Fuentedeprrafopredeter"/>
    <w:link w:val="HTMLconformatoprevio"/>
    <w:rsid w:val="0021569A"/>
    <w:rPr>
      <w:rFonts w:ascii="Courier New" w:hAnsi="Courier New" w:cs="Courier New"/>
      <w:lang w:val="es-ES" w:eastAsia="ar-SA"/>
    </w:rPr>
  </w:style>
  <w:style w:type="paragraph" w:styleId="Ttulo">
    <w:name w:val="Title"/>
    <w:basedOn w:val="Normal"/>
    <w:link w:val="TtuloCar"/>
    <w:qFormat/>
    <w:rsid w:val="00505D30"/>
    <w:pPr>
      <w:jc w:val="center"/>
    </w:pPr>
    <w:rPr>
      <w:rFonts w:ascii="Book Antiqua" w:hAnsi="Book Antiqua"/>
      <w:b/>
      <w:sz w:val="20"/>
      <w:szCs w:val="20"/>
      <w:lang w:val="es-ES"/>
    </w:rPr>
  </w:style>
  <w:style w:type="character" w:customStyle="1" w:styleId="TtuloCar">
    <w:name w:val="Título Car"/>
    <w:basedOn w:val="Fuentedeprrafopredeter"/>
    <w:link w:val="Ttulo"/>
    <w:rsid w:val="00505D30"/>
    <w:rPr>
      <w:rFonts w:ascii="Book Antiqua" w:hAnsi="Book Antiqua"/>
      <w:b/>
      <w:lang w:val="es-ES" w:eastAsia="es-ES"/>
    </w:rPr>
  </w:style>
  <w:style w:type="paragraph" w:styleId="NormalWeb">
    <w:name w:val="Normal (Web)"/>
    <w:basedOn w:val="Normal"/>
    <w:uiPriority w:val="99"/>
    <w:unhideWhenUsed/>
    <w:rsid w:val="00505D30"/>
    <w:pPr>
      <w:spacing w:before="100" w:beforeAutospacing="1" w:after="100" w:afterAutospacing="1"/>
    </w:pPr>
    <w:rPr>
      <w:lang w:eastAsia="es-CO"/>
    </w:rPr>
  </w:style>
  <w:style w:type="paragraph" w:styleId="Prrafodelista">
    <w:name w:val="List Paragraph"/>
    <w:basedOn w:val="Normal"/>
    <w:uiPriority w:val="34"/>
    <w:qFormat/>
    <w:rsid w:val="00A0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75099">
      <w:bodyDiv w:val="1"/>
      <w:marLeft w:val="0"/>
      <w:marRight w:val="0"/>
      <w:marTop w:val="0"/>
      <w:marBottom w:val="0"/>
      <w:divBdr>
        <w:top w:val="none" w:sz="0" w:space="0" w:color="auto"/>
        <w:left w:val="none" w:sz="0" w:space="0" w:color="auto"/>
        <w:bottom w:val="none" w:sz="0" w:space="0" w:color="auto"/>
        <w:right w:val="none" w:sz="0" w:space="0" w:color="auto"/>
      </w:divBdr>
      <w:divsChild>
        <w:div w:id="1070150873">
          <w:marLeft w:val="0"/>
          <w:marRight w:val="0"/>
          <w:marTop w:val="0"/>
          <w:marBottom w:val="0"/>
          <w:divBdr>
            <w:top w:val="none" w:sz="0" w:space="0" w:color="auto"/>
            <w:left w:val="none" w:sz="0" w:space="0" w:color="auto"/>
            <w:bottom w:val="none" w:sz="0" w:space="0" w:color="auto"/>
            <w:right w:val="none" w:sz="0" w:space="0" w:color="auto"/>
          </w:divBdr>
        </w:div>
      </w:divsChild>
    </w:div>
    <w:div w:id="294221569">
      <w:bodyDiv w:val="1"/>
      <w:marLeft w:val="0"/>
      <w:marRight w:val="0"/>
      <w:marTop w:val="0"/>
      <w:marBottom w:val="0"/>
      <w:divBdr>
        <w:top w:val="none" w:sz="0" w:space="0" w:color="auto"/>
        <w:left w:val="none" w:sz="0" w:space="0" w:color="auto"/>
        <w:bottom w:val="none" w:sz="0" w:space="0" w:color="auto"/>
        <w:right w:val="none" w:sz="0" w:space="0" w:color="auto"/>
      </w:divBdr>
      <w:divsChild>
        <w:div w:id="2143305853">
          <w:marLeft w:val="0"/>
          <w:marRight w:val="0"/>
          <w:marTop w:val="0"/>
          <w:marBottom w:val="0"/>
          <w:divBdr>
            <w:top w:val="none" w:sz="0" w:space="0" w:color="auto"/>
            <w:left w:val="none" w:sz="0" w:space="0" w:color="auto"/>
            <w:bottom w:val="none" w:sz="0" w:space="0" w:color="auto"/>
            <w:right w:val="none" w:sz="0" w:space="0" w:color="auto"/>
          </w:divBdr>
        </w:div>
      </w:divsChild>
    </w:div>
    <w:div w:id="498035651">
      <w:bodyDiv w:val="1"/>
      <w:marLeft w:val="0"/>
      <w:marRight w:val="0"/>
      <w:marTop w:val="0"/>
      <w:marBottom w:val="0"/>
      <w:divBdr>
        <w:top w:val="none" w:sz="0" w:space="0" w:color="auto"/>
        <w:left w:val="none" w:sz="0" w:space="0" w:color="auto"/>
        <w:bottom w:val="none" w:sz="0" w:space="0" w:color="auto"/>
        <w:right w:val="none" w:sz="0" w:space="0" w:color="auto"/>
      </w:divBdr>
    </w:div>
    <w:div w:id="1766806387">
      <w:bodyDiv w:val="1"/>
      <w:marLeft w:val="0"/>
      <w:marRight w:val="0"/>
      <w:marTop w:val="0"/>
      <w:marBottom w:val="0"/>
      <w:divBdr>
        <w:top w:val="none" w:sz="0" w:space="0" w:color="auto"/>
        <w:left w:val="none" w:sz="0" w:space="0" w:color="auto"/>
        <w:bottom w:val="none" w:sz="0" w:space="0" w:color="auto"/>
        <w:right w:val="none" w:sz="0" w:space="0" w:color="auto"/>
      </w:divBdr>
      <w:divsChild>
        <w:div w:id="21252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CA6C-A7E0-4DAB-ABF5-07D01F09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2366</Words>
  <Characters>13488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INSTITUTO DE PLANIFICACIÓN Y PROMOCIÓN DE SOLUCIONES ENERGÉTICAS - IPSE</vt:lpstr>
    </vt:vector>
  </TitlesOfParts>
  <Company>ipse</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PLANIFICACIÓN Y PROMOCIÓN DE SOLUCIONES ENERGÉTICAS - IPSE</dc:title>
  <dc:subject/>
  <dc:creator>npedraza</dc:creator>
  <cp:keywords/>
  <dc:description/>
  <cp:lastModifiedBy>Gian Serrano</cp:lastModifiedBy>
  <cp:revision>5</cp:revision>
  <cp:lastPrinted>2024-07-29T01:50:00Z</cp:lastPrinted>
  <dcterms:created xsi:type="dcterms:W3CDTF">2024-07-07T20:56:00Z</dcterms:created>
  <dcterms:modified xsi:type="dcterms:W3CDTF">2024-07-29T01:50:00Z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-291661080</vt:i4>
  </property>
  <property fmtid="{D5CDD505-2E9C-101B-9397-08002B2CF9AE}" pid="3" name="_EmailSubject">
    <vt:lpwstr>CODIFICACION FORMATOS</vt:lpwstr>
  </property>
  <property fmtid="{D5CDD505-2E9C-101B-9397-08002B2CF9AE}" pid="4" name="_AuthorEmail">
    <vt:lpwstr>elianavilla@ipse.gov.co</vt:lpwstr>
  </property>
  <property fmtid="{D5CDD505-2E9C-101B-9397-08002B2CF9AE}" pid="5" name="_AuthorEmailDisplayName">
    <vt:lpwstr>elianavilla@ipse.gov.co</vt:lpwstr>
  </property>
  <property fmtid="{D5CDD505-2E9C-101B-9397-08002B2CF9AE}" pid="6" name="_PreviousAdHocReviewCycleID">
    <vt:i4>-313916339</vt:i4>
  </property>
  <property fmtid="{D5CDD505-2E9C-101B-9397-08002B2CF9AE}" pid="7" name="_ReviewingToolsShownOnce">
    <vt:lpwstr/>
  </property>
  <property fmtid="{D5CDD505-2E9C-101B-9397-08002B2CF9AE}" pid="8" name="EDOID">
    <vt:i4>38013080</vt:i4>
  </property>
</Properties>
</file>